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9EBA" w14:textId="77777777" w:rsidR="003D4A9B" w:rsidRPr="00F22B78" w:rsidRDefault="00AF3ED9" w:rsidP="00786FB8">
      <w:pPr>
        <w:spacing w:line="480" w:lineRule="exact"/>
        <w:jc w:val="right"/>
        <w:rPr>
          <w:rFonts w:ascii="ＭＳ ゴシック" w:eastAsia="ＭＳ ゴシック" w:hAnsi="ＭＳ ゴシック"/>
          <w:sz w:val="36"/>
          <w:szCs w:val="36"/>
        </w:rPr>
      </w:pPr>
      <w:r>
        <w:rPr>
          <w:rFonts w:ascii="ＭＳ ゴシック" w:eastAsia="ＭＳ ゴシック" w:hAnsi="ＭＳ ゴシック" w:hint="eastAsia"/>
          <w:sz w:val="36"/>
          <w:szCs w:val="36"/>
        </w:rPr>
        <w:t>令和３年</w:t>
      </w:r>
      <w:r w:rsidR="000634DD">
        <w:rPr>
          <w:rFonts w:ascii="ＭＳ ゴシック" w:eastAsia="ＭＳ ゴシック" w:hAnsi="ＭＳ ゴシック" w:hint="eastAsia"/>
          <w:sz w:val="36"/>
          <w:szCs w:val="36"/>
        </w:rPr>
        <w:t>１１</w:t>
      </w:r>
      <w:r w:rsidR="003D4A9B" w:rsidRPr="00F22B78">
        <w:rPr>
          <w:rFonts w:ascii="ＭＳ ゴシック" w:eastAsia="ＭＳ ゴシック" w:hAnsi="ＭＳ ゴシック" w:hint="eastAsia"/>
          <w:sz w:val="36"/>
          <w:szCs w:val="36"/>
        </w:rPr>
        <w:t>月</w:t>
      </w:r>
      <w:r w:rsidR="000634DD">
        <w:rPr>
          <w:rFonts w:ascii="ＭＳ ゴシック" w:eastAsia="ＭＳ ゴシック" w:hAnsi="ＭＳ ゴシック" w:hint="eastAsia"/>
          <w:sz w:val="36"/>
          <w:szCs w:val="36"/>
        </w:rPr>
        <w:t>２６</w:t>
      </w:r>
      <w:r w:rsidR="003D4A9B" w:rsidRPr="00F22B78">
        <w:rPr>
          <w:rFonts w:ascii="ＭＳ ゴシック" w:eastAsia="ＭＳ ゴシック" w:hAnsi="ＭＳ ゴシック" w:hint="eastAsia"/>
          <w:sz w:val="36"/>
          <w:szCs w:val="36"/>
        </w:rPr>
        <w:t>日</w:t>
      </w:r>
    </w:p>
    <w:tbl>
      <w:tblPr>
        <w:tblStyle w:val="ab"/>
        <w:tblW w:w="10742" w:type="dxa"/>
        <w:jc w:val="center"/>
        <w:tblBorders>
          <w:top w:val="double" w:sz="24" w:space="0" w:color="auto"/>
          <w:left w:val="double" w:sz="24" w:space="0" w:color="auto"/>
          <w:bottom w:val="double" w:sz="24" w:space="0" w:color="auto"/>
          <w:right w:val="double" w:sz="24" w:space="0" w:color="auto"/>
          <w:insideH w:val="none" w:sz="0" w:space="0" w:color="auto"/>
          <w:insideV w:val="none" w:sz="0" w:space="0" w:color="auto"/>
        </w:tblBorders>
        <w:tblLook w:val="04A0" w:firstRow="1" w:lastRow="0" w:firstColumn="1" w:lastColumn="0" w:noHBand="0" w:noVBand="1"/>
      </w:tblPr>
      <w:tblGrid>
        <w:gridCol w:w="10742"/>
      </w:tblGrid>
      <w:tr w:rsidR="0091094E" w:rsidRPr="00F273C7" w14:paraId="45B0D4F4" w14:textId="77777777" w:rsidTr="000634DD">
        <w:trPr>
          <w:trHeight w:val="844"/>
          <w:jc w:val="center"/>
        </w:trPr>
        <w:tc>
          <w:tcPr>
            <w:tcW w:w="10742" w:type="dxa"/>
            <w:tcBorders>
              <w:top w:val="double" w:sz="12" w:space="0" w:color="auto"/>
              <w:left w:val="double" w:sz="12" w:space="0" w:color="auto"/>
              <w:bottom w:val="double" w:sz="12" w:space="0" w:color="auto"/>
              <w:right w:val="double" w:sz="12" w:space="0" w:color="auto"/>
            </w:tcBorders>
          </w:tcPr>
          <w:p w14:paraId="64C71D02" w14:textId="6D3E6608" w:rsidR="0091094E" w:rsidRPr="00F273C7" w:rsidRDefault="000634DD" w:rsidP="00BC7805">
            <w:pPr>
              <w:jc w:val="center"/>
              <w:rPr>
                <w:rFonts w:ascii="HGPｺﾞｼｯｸE" w:eastAsia="HGPｺﾞｼｯｸE" w:hAnsi="HGPｺﾞｼｯｸE"/>
                <w:color w:val="000000" w:themeColor="text1"/>
                <w:sz w:val="44"/>
                <w:szCs w:val="44"/>
              </w:rPr>
            </w:pPr>
            <w:r>
              <w:rPr>
                <w:rFonts w:ascii="HGPｺﾞｼｯｸE" w:eastAsia="HGPｺﾞｼｯｸE" w:hAnsi="HGPｺﾞｼｯｸE" w:hint="eastAsia"/>
                <w:color w:val="000000" w:themeColor="text1"/>
                <w:sz w:val="40"/>
                <w:szCs w:val="40"/>
              </w:rPr>
              <w:t>利用定員制限の解除について</w:t>
            </w:r>
          </w:p>
        </w:tc>
      </w:tr>
    </w:tbl>
    <w:p w14:paraId="2BE67ED1" w14:textId="77777777" w:rsidR="00824010" w:rsidRDefault="00824010" w:rsidP="000F2BB7">
      <w:pPr>
        <w:spacing w:line="240" w:lineRule="exact"/>
        <w:rPr>
          <w:rFonts w:ascii="ＭＳ ゴシック" w:eastAsia="ＭＳ ゴシック" w:hAnsi="ＭＳ ゴシック"/>
          <w:color w:val="000000" w:themeColor="text1"/>
          <w:sz w:val="16"/>
          <w:szCs w:val="16"/>
        </w:rPr>
      </w:pPr>
    </w:p>
    <w:p w14:paraId="449BDA2A" w14:textId="77777777" w:rsidR="00A213E8" w:rsidRPr="00A213E8" w:rsidRDefault="00824010" w:rsidP="00C41F97">
      <w:pPr>
        <w:spacing w:line="360" w:lineRule="exact"/>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16"/>
          <w:szCs w:val="16"/>
        </w:rPr>
        <w:t xml:space="preserve">　　</w:t>
      </w:r>
      <w:r w:rsidR="00A213E8" w:rsidRPr="00A213E8">
        <w:rPr>
          <w:rFonts w:ascii="ＭＳ ゴシック" w:eastAsia="ＭＳ ゴシック" w:hAnsi="ＭＳ ゴシック" w:hint="eastAsia"/>
          <w:color w:val="000000" w:themeColor="text1"/>
          <w:sz w:val="32"/>
          <w:szCs w:val="32"/>
        </w:rPr>
        <w:t>新型コロナウイルス感染</w:t>
      </w:r>
      <w:r w:rsidR="00C41F97">
        <w:rPr>
          <w:rFonts w:ascii="ＭＳ ゴシック" w:eastAsia="ＭＳ ゴシック" w:hAnsi="ＭＳ ゴシック" w:hint="eastAsia"/>
          <w:color w:val="000000" w:themeColor="text1"/>
          <w:sz w:val="32"/>
          <w:szCs w:val="32"/>
        </w:rPr>
        <w:t>拡大防止のため、利用定員の制限を実施してまいりましたが、東京都による令和３年１２月１日からの「基本的対策徹底期間における対応」の実施</w:t>
      </w:r>
      <w:r w:rsidR="00A213E8" w:rsidRPr="00A213E8">
        <w:rPr>
          <w:rFonts w:ascii="ＭＳ ゴシック" w:eastAsia="ＭＳ ゴシック" w:hAnsi="ＭＳ ゴシック" w:hint="eastAsia"/>
          <w:color w:val="000000" w:themeColor="text1"/>
          <w:sz w:val="32"/>
          <w:szCs w:val="32"/>
        </w:rPr>
        <w:t>に伴い、利用定員の制限を解除いたします。</w:t>
      </w:r>
    </w:p>
    <w:p w14:paraId="2A0D469D" w14:textId="77777777" w:rsidR="00A11369" w:rsidRDefault="00A213E8" w:rsidP="00C41F97">
      <w:pPr>
        <w:spacing w:line="360" w:lineRule="exact"/>
        <w:ind w:firstLineChars="100" w:firstLine="320"/>
        <w:rPr>
          <w:rFonts w:ascii="ＭＳ ゴシック" w:eastAsia="ＭＳ ゴシック" w:hAnsi="ＭＳ ゴシック"/>
          <w:color w:val="000000" w:themeColor="text1"/>
          <w:sz w:val="32"/>
          <w:szCs w:val="32"/>
        </w:rPr>
      </w:pPr>
      <w:r w:rsidRPr="00A213E8">
        <w:rPr>
          <w:rFonts w:ascii="ＭＳ ゴシック" w:eastAsia="ＭＳ ゴシック" w:hAnsi="ＭＳ ゴシック" w:hint="eastAsia"/>
          <w:color w:val="000000" w:themeColor="text1"/>
          <w:sz w:val="32"/>
          <w:szCs w:val="32"/>
        </w:rPr>
        <w:t>なお、今後の新型コロナウイルス感染拡大の状況により、再度定員制限を行う場合がありますのでご了承ください。</w:t>
      </w:r>
    </w:p>
    <w:p w14:paraId="5A5AC834" w14:textId="77777777" w:rsidR="00A11369" w:rsidRPr="00A11369" w:rsidRDefault="00A11369" w:rsidP="00A11369">
      <w:pPr>
        <w:spacing w:line="400" w:lineRule="exact"/>
        <w:ind w:firstLineChars="100" w:firstLine="320"/>
        <w:rPr>
          <w:rFonts w:ascii="ＭＳ ゴシック" w:eastAsia="ＭＳ ゴシック" w:hAnsi="ＭＳ ゴシック"/>
          <w:color w:val="000000" w:themeColor="text1"/>
          <w:sz w:val="32"/>
          <w:szCs w:val="32"/>
        </w:rPr>
      </w:pPr>
    </w:p>
    <w:tbl>
      <w:tblPr>
        <w:tblStyle w:val="ab"/>
        <w:tblpPr w:leftFromText="142" w:rightFromText="142" w:vertAnchor="text" w:horzAnchor="margin" w:tblpXSpec="center" w:tblpY="22"/>
        <w:tblW w:w="0" w:type="auto"/>
        <w:tblLook w:val="04A0" w:firstRow="1" w:lastRow="0" w:firstColumn="1" w:lastColumn="0" w:noHBand="0" w:noVBand="1"/>
      </w:tblPr>
      <w:tblGrid>
        <w:gridCol w:w="3663"/>
        <w:gridCol w:w="6662"/>
      </w:tblGrid>
      <w:tr w:rsidR="00126903" w14:paraId="6BC873BB" w14:textId="77777777" w:rsidTr="007044EE">
        <w:trPr>
          <w:trHeight w:val="1128"/>
        </w:trPr>
        <w:tc>
          <w:tcPr>
            <w:tcW w:w="3663" w:type="dxa"/>
            <w:tcBorders>
              <w:top w:val="single" w:sz="18" w:space="0" w:color="auto"/>
              <w:left w:val="single" w:sz="18" w:space="0" w:color="auto"/>
              <w:bottom w:val="single" w:sz="18" w:space="0" w:color="auto"/>
            </w:tcBorders>
            <w:shd w:val="clear" w:color="auto" w:fill="E7E6E6" w:themeFill="background2"/>
            <w:vAlign w:val="center"/>
          </w:tcPr>
          <w:p w14:paraId="67BF648E" w14:textId="77777777" w:rsidR="00126903" w:rsidRDefault="00AD3D01" w:rsidP="00126903">
            <w:pPr>
              <w:spacing w:line="48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利用定員制限の</w:t>
            </w:r>
          </w:p>
          <w:p w14:paraId="34818A7B" w14:textId="77777777" w:rsidR="00126903" w:rsidRPr="00C8287C" w:rsidRDefault="00AD3D01" w:rsidP="00126903">
            <w:pPr>
              <w:spacing w:line="48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解除日</w:t>
            </w:r>
          </w:p>
        </w:tc>
        <w:tc>
          <w:tcPr>
            <w:tcW w:w="6662" w:type="dxa"/>
            <w:tcBorders>
              <w:top w:val="single" w:sz="18" w:space="0" w:color="auto"/>
              <w:bottom w:val="single" w:sz="18" w:space="0" w:color="auto"/>
              <w:right w:val="single" w:sz="18" w:space="0" w:color="auto"/>
            </w:tcBorders>
            <w:vAlign w:val="center"/>
          </w:tcPr>
          <w:p w14:paraId="68AA63ED" w14:textId="77777777" w:rsidR="00126903" w:rsidRPr="00495FDC" w:rsidRDefault="00126903" w:rsidP="007044EE">
            <w:pPr>
              <w:spacing w:line="480" w:lineRule="exact"/>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令和３</w:t>
            </w:r>
            <w:r w:rsidRPr="00C8287C">
              <w:rPr>
                <w:rFonts w:ascii="ＭＳ ゴシック" w:eastAsia="ＭＳ ゴシック" w:hAnsi="ＭＳ ゴシック" w:hint="eastAsia"/>
                <w:b/>
                <w:sz w:val="48"/>
                <w:szCs w:val="48"/>
              </w:rPr>
              <w:t>年</w:t>
            </w:r>
            <w:r w:rsidR="000C5FA2">
              <w:rPr>
                <w:rFonts w:ascii="ＭＳ ゴシック" w:eastAsia="ＭＳ ゴシック" w:hAnsi="ＭＳ ゴシック" w:hint="eastAsia"/>
                <w:b/>
                <w:sz w:val="48"/>
                <w:szCs w:val="48"/>
              </w:rPr>
              <w:t>１２</w:t>
            </w:r>
            <w:r w:rsidR="00A11369">
              <w:rPr>
                <w:rFonts w:ascii="ＭＳ ゴシック" w:eastAsia="ＭＳ ゴシック" w:hAnsi="ＭＳ ゴシック" w:hint="eastAsia"/>
                <w:b/>
                <w:sz w:val="48"/>
                <w:szCs w:val="48"/>
              </w:rPr>
              <w:t>月１</w:t>
            </w:r>
            <w:r w:rsidRPr="00C8287C">
              <w:rPr>
                <w:rFonts w:ascii="ＭＳ ゴシック" w:eastAsia="ＭＳ ゴシック" w:hAnsi="ＭＳ ゴシック" w:hint="eastAsia"/>
                <w:b/>
                <w:sz w:val="48"/>
                <w:szCs w:val="48"/>
              </w:rPr>
              <w:t>日（</w:t>
            </w:r>
            <w:r w:rsidR="000C5FA2">
              <w:rPr>
                <w:rFonts w:ascii="ＭＳ ゴシック" w:eastAsia="ＭＳ ゴシック" w:hAnsi="ＭＳ ゴシック" w:hint="eastAsia"/>
                <w:b/>
                <w:sz w:val="48"/>
                <w:szCs w:val="48"/>
              </w:rPr>
              <w:t>水</w:t>
            </w:r>
            <w:r w:rsidRPr="00C8287C">
              <w:rPr>
                <w:rFonts w:ascii="ＭＳ ゴシック" w:eastAsia="ＭＳ ゴシック" w:hAnsi="ＭＳ ゴシック" w:hint="eastAsia"/>
                <w:b/>
                <w:sz w:val="48"/>
                <w:szCs w:val="48"/>
              </w:rPr>
              <w:t>）</w:t>
            </w:r>
          </w:p>
        </w:tc>
      </w:tr>
      <w:tr w:rsidR="00126903" w:rsidRPr="00A761C0" w14:paraId="618E652E" w14:textId="77777777" w:rsidTr="007044EE">
        <w:tc>
          <w:tcPr>
            <w:tcW w:w="10325" w:type="dxa"/>
            <w:gridSpan w:val="2"/>
            <w:tcBorders>
              <w:top w:val="single" w:sz="18" w:space="0" w:color="auto"/>
              <w:left w:val="nil"/>
              <w:bottom w:val="nil"/>
              <w:right w:val="nil"/>
            </w:tcBorders>
            <w:shd w:val="clear" w:color="auto" w:fill="auto"/>
            <w:vAlign w:val="center"/>
          </w:tcPr>
          <w:p w14:paraId="040CB7B6" w14:textId="77777777" w:rsidR="00A213E8" w:rsidRDefault="00A213E8" w:rsidP="00126903">
            <w:pPr>
              <w:spacing w:line="240" w:lineRule="exact"/>
              <w:rPr>
                <w:rFonts w:ascii="ＭＳ ゴシック" w:eastAsia="ＭＳ ゴシック" w:hAnsi="ＭＳ ゴシック"/>
                <w:b/>
                <w:sz w:val="24"/>
                <w:szCs w:val="24"/>
              </w:rPr>
            </w:pPr>
          </w:p>
          <w:p w14:paraId="76F06E72" w14:textId="77777777" w:rsidR="00126903" w:rsidRDefault="00126903" w:rsidP="00126903">
            <w:pPr>
              <w:spacing w:line="240" w:lineRule="exact"/>
              <w:rPr>
                <w:rFonts w:ascii="ＭＳ ゴシック" w:eastAsia="ＭＳ ゴシック" w:hAnsi="ＭＳ ゴシック"/>
                <w:b/>
                <w:sz w:val="24"/>
                <w:szCs w:val="24"/>
              </w:rPr>
            </w:pPr>
            <w:r w:rsidRPr="005E57EE">
              <w:rPr>
                <w:rFonts w:ascii="ＭＳ ゴシック" w:eastAsia="ＭＳ ゴシック" w:hAnsi="ＭＳ ゴシック" w:hint="eastAsia"/>
                <w:b/>
                <w:sz w:val="24"/>
                <w:szCs w:val="24"/>
              </w:rPr>
              <w:t>※</w:t>
            </w:r>
            <w:r w:rsidR="000C5FA2" w:rsidRPr="000C5FA2">
              <w:rPr>
                <w:rFonts w:ascii="ＭＳ ゴシック" w:eastAsia="ＭＳ ゴシック" w:hAnsi="ＭＳ ゴシック"/>
                <w:b/>
                <w:sz w:val="24"/>
                <w:szCs w:val="24"/>
              </w:rPr>
              <w:t>12月1日から通常の定員での予約の受付を開始いたします。</w:t>
            </w:r>
          </w:p>
          <w:p w14:paraId="00CA0780" w14:textId="77777777" w:rsidR="00A213E8" w:rsidRPr="00126903" w:rsidRDefault="00A213E8" w:rsidP="00126903">
            <w:pPr>
              <w:spacing w:line="240" w:lineRule="exact"/>
              <w:rPr>
                <w:rFonts w:ascii="ＭＳ ゴシック" w:eastAsia="ＭＳ ゴシック" w:hAnsi="ＭＳ ゴシック"/>
                <w:sz w:val="16"/>
                <w:szCs w:val="16"/>
              </w:rPr>
            </w:pPr>
          </w:p>
        </w:tc>
      </w:tr>
      <w:tr w:rsidR="00126903" w:rsidRPr="00A761C0" w14:paraId="7907B5FF" w14:textId="77777777" w:rsidTr="007044EE">
        <w:trPr>
          <w:trHeight w:val="219"/>
        </w:trPr>
        <w:tc>
          <w:tcPr>
            <w:tcW w:w="10325" w:type="dxa"/>
            <w:gridSpan w:val="2"/>
            <w:tcBorders>
              <w:top w:val="nil"/>
              <w:left w:val="nil"/>
              <w:right w:val="nil"/>
            </w:tcBorders>
            <w:shd w:val="clear" w:color="auto" w:fill="auto"/>
            <w:vAlign w:val="center"/>
          </w:tcPr>
          <w:p w14:paraId="2ECC91F2" w14:textId="77777777" w:rsidR="00126903" w:rsidRPr="00126903" w:rsidRDefault="004E6B5D" w:rsidP="00126903">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（その他</w:t>
            </w:r>
            <w:r w:rsidR="00126903" w:rsidRPr="00126903">
              <w:rPr>
                <w:rFonts w:ascii="ＭＳ ゴシック" w:eastAsia="ＭＳ ゴシック" w:hAnsi="ＭＳ ゴシック" w:hint="eastAsia"/>
                <w:sz w:val="28"/>
                <w:szCs w:val="28"/>
              </w:rPr>
              <w:t>の対応について）</w:t>
            </w:r>
          </w:p>
        </w:tc>
      </w:tr>
      <w:tr w:rsidR="00126903" w:rsidRPr="00A761C0" w14:paraId="2521DDF2" w14:textId="77777777" w:rsidTr="007044EE">
        <w:trPr>
          <w:trHeight w:val="1552"/>
        </w:trPr>
        <w:tc>
          <w:tcPr>
            <w:tcW w:w="3663" w:type="dxa"/>
            <w:shd w:val="clear" w:color="auto" w:fill="auto"/>
            <w:vAlign w:val="center"/>
          </w:tcPr>
          <w:p w14:paraId="37DDE39C" w14:textId="77777777" w:rsidR="00126903" w:rsidRPr="006C2230" w:rsidRDefault="004E6B5D" w:rsidP="00126903">
            <w:pPr>
              <w:spacing w:line="480" w:lineRule="exact"/>
              <w:jc w:val="center"/>
              <w:rPr>
                <w:rFonts w:ascii="ＭＳ ゴシック" w:eastAsia="ＭＳ ゴシック" w:hAnsi="ＭＳ ゴシック"/>
                <w:sz w:val="28"/>
                <w:szCs w:val="28"/>
              </w:rPr>
            </w:pPr>
            <w:r w:rsidRPr="004E6B5D">
              <w:rPr>
                <w:rFonts w:ascii="ＭＳ ゴシック" w:eastAsia="ＭＳ ゴシック" w:hAnsi="ＭＳ ゴシック" w:hint="eastAsia"/>
                <w:sz w:val="28"/>
                <w:szCs w:val="28"/>
              </w:rPr>
              <w:t>利用条件の順守について</w:t>
            </w:r>
          </w:p>
        </w:tc>
        <w:tc>
          <w:tcPr>
            <w:tcW w:w="6662" w:type="dxa"/>
            <w:vAlign w:val="center"/>
          </w:tcPr>
          <w:p w14:paraId="5671A7C5" w14:textId="77777777" w:rsidR="00A213E8" w:rsidRDefault="004E6B5D" w:rsidP="004E6B5D">
            <w:pPr>
              <w:spacing w:line="360" w:lineRule="exact"/>
              <w:ind w:leftChars="-1" w:left="-1" w:hanging="1"/>
              <w:rPr>
                <w:rFonts w:ascii="ＭＳ ゴシック" w:eastAsia="ＭＳ ゴシック" w:hAnsi="ＭＳ ゴシック"/>
                <w:sz w:val="28"/>
                <w:szCs w:val="28"/>
              </w:rPr>
            </w:pPr>
            <w:r w:rsidRPr="004E6B5D">
              <w:rPr>
                <w:rFonts w:ascii="ＭＳ ゴシック" w:eastAsia="ＭＳ ゴシック" w:hAnsi="ＭＳ ゴシック" w:hint="eastAsia"/>
                <w:sz w:val="28"/>
                <w:szCs w:val="28"/>
              </w:rPr>
              <w:t>利用される方は、各種目（利用目的）に設定された</w:t>
            </w:r>
            <w:r w:rsidRPr="00E139E3">
              <w:rPr>
                <w:rFonts w:ascii="ＭＳ ゴシック" w:eastAsia="ＭＳ ゴシック" w:hAnsi="ＭＳ ゴシック" w:hint="eastAsia"/>
                <w:sz w:val="28"/>
                <w:szCs w:val="28"/>
                <w:u w:val="single"/>
              </w:rPr>
              <w:t>利用条件を順守してください</w:t>
            </w:r>
            <w:r w:rsidRPr="004E6B5D">
              <w:rPr>
                <w:rFonts w:ascii="ＭＳ ゴシック" w:eastAsia="ＭＳ ゴシック" w:hAnsi="ＭＳ ゴシック" w:hint="eastAsia"/>
                <w:sz w:val="28"/>
                <w:szCs w:val="28"/>
              </w:rPr>
              <w:t>。</w:t>
            </w:r>
          </w:p>
          <w:p w14:paraId="613E1113" w14:textId="77777777" w:rsidR="00126903" w:rsidRPr="006C2230" w:rsidRDefault="00A213E8" w:rsidP="004E6B5D">
            <w:pPr>
              <w:spacing w:line="360" w:lineRule="exact"/>
              <w:ind w:leftChars="-1" w:left="-1" w:hanging="1"/>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4E6B5D" w:rsidRPr="004E6B5D">
              <w:rPr>
                <w:rFonts w:ascii="ＭＳ ゴシック" w:eastAsia="ＭＳ ゴシック" w:hAnsi="ＭＳ ゴシック" w:hint="eastAsia"/>
                <w:sz w:val="28"/>
                <w:szCs w:val="28"/>
              </w:rPr>
              <w:t>種目（利用目的）によっては、利用条件を順守した結果、定員上限では利用できない場合があります。</w:t>
            </w:r>
          </w:p>
        </w:tc>
      </w:tr>
      <w:tr w:rsidR="00126903" w:rsidRPr="00A761C0" w14:paraId="25955A27" w14:textId="77777777" w:rsidTr="007044EE">
        <w:tc>
          <w:tcPr>
            <w:tcW w:w="3663" w:type="dxa"/>
            <w:shd w:val="clear" w:color="auto" w:fill="auto"/>
            <w:vAlign w:val="center"/>
          </w:tcPr>
          <w:p w14:paraId="1F4C50CD" w14:textId="77777777" w:rsidR="00A213E8" w:rsidRDefault="00A213E8" w:rsidP="00A213E8">
            <w:pPr>
              <w:spacing w:line="480" w:lineRule="exact"/>
              <w:jc w:val="center"/>
              <w:rPr>
                <w:rFonts w:ascii="ＭＳ ゴシック" w:eastAsia="ＭＳ ゴシック" w:hAnsi="ＭＳ ゴシック"/>
                <w:sz w:val="28"/>
                <w:szCs w:val="28"/>
              </w:rPr>
            </w:pPr>
            <w:r w:rsidRPr="00A213E8">
              <w:rPr>
                <w:rFonts w:ascii="ＭＳ ゴシック" w:eastAsia="ＭＳ ゴシック" w:hAnsi="ＭＳ ゴシック" w:hint="eastAsia"/>
                <w:sz w:val="28"/>
                <w:szCs w:val="28"/>
              </w:rPr>
              <w:t>令和</w:t>
            </w:r>
            <w:r w:rsidRPr="00A213E8">
              <w:rPr>
                <w:rFonts w:ascii="ＭＳ ゴシック" w:eastAsia="ＭＳ ゴシック" w:hAnsi="ＭＳ ゴシック"/>
                <w:sz w:val="28"/>
                <w:szCs w:val="28"/>
              </w:rPr>
              <w:t>3年11月30日（火）までに予約した貸室の</w:t>
            </w:r>
          </w:p>
          <w:p w14:paraId="4DC491AD" w14:textId="77777777" w:rsidR="00126903" w:rsidRPr="006C2230" w:rsidRDefault="00A213E8" w:rsidP="00A213E8">
            <w:pPr>
              <w:spacing w:line="480" w:lineRule="exact"/>
              <w:jc w:val="center"/>
              <w:rPr>
                <w:rFonts w:ascii="ＭＳ ゴシック" w:eastAsia="ＭＳ ゴシック" w:hAnsi="ＭＳ ゴシック"/>
                <w:sz w:val="28"/>
                <w:szCs w:val="28"/>
              </w:rPr>
            </w:pPr>
            <w:r w:rsidRPr="00A213E8">
              <w:rPr>
                <w:rFonts w:ascii="ＭＳ ゴシック" w:eastAsia="ＭＳ ゴシック" w:hAnsi="ＭＳ ゴシック"/>
                <w:sz w:val="28"/>
                <w:szCs w:val="28"/>
              </w:rPr>
              <w:t>取り扱いについて</w:t>
            </w:r>
          </w:p>
        </w:tc>
        <w:tc>
          <w:tcPr>
            <w:tcW w:w="6662" w:type="dxa"/>
            <w:vAlign w:val="center"/>
          </w:tcPr>
          <w:p w14:paraId="09158573" w14:textId="77777777" w:rsidR="00A213E8" w:rsidRPr="00A213E8" w:rsidRDefault="00A213E8" w:rsidP="00A213E8">
            <w:pPr>
              <w:spacing w:line="360" w:lineRule="exact"/>
              <w:rPr>
                <w:rFonts w:ascii="ＭＳ ゴシック" w:eastAsia="ＭＳ ゴシック" w:hAnsi="ＭＳ ゴシック"/>
                <w:sz w:val="28"/>
                <w:szCs w:val="28"/>
              </w:rPr>
            </w:pPr>
            <w:r w:rsidRPr="00A213E8">
              <w:rPr>
                <w:rFonts w:ascii="ＭＳ ゴシック" w:eastAsia="ＭＳ ゴシック" w:hAnsi="ＭＳ ゴシック"/>
                <w:sz w:val="28"/>
                <w:szCs w:val="28"/>
              </w:rPr>
              <w:t>12月1日以降の利用分の貸室で、定員制限に対応した貸室を予約している場合</w:t>
            </w:r>
            <w:r w:rsidR="00C41F97">
              <w:rPr>
                <w:rFonts w:ascii="ＭＳ ゴシック" w:eastAsia="ＭＳ ゴシック" w:hAnsi="ＭＳ ゴシック" w:hint="eastAsia"/>
                <w:sz w:val="28"/>
                <w:szCs w:val="28"/>
              </w:rPr>
              <w:t>（11月30日までの抽選申込分を含む）</w:t>
            </w:r>
            <w:r w:rsidRPr="00A213E8">
              <w:rPr>
                <w:rFonts w:ascii="ＭＳ ゴシック" w:eastAsia="ＭＳ ゴシック" w:hAnsi="ＭＳ ゴシック"/>
                <w:sz w:val="28"/>
                <w:szCs w:val="28"/>
              </w:rPr>
              <w:t>は、キャンセル料なしでキャン</w:t>
            </w:r>
            <w:r w:rsidRPr="00A213E8">
              <w:rPr>
                <w:rFonts w:ascii="ＭＳ ゴシック" w:eastAsia="ＭＳ ゴシック" w:hAnsi="ＭＳ ゴシック" w:hint="eastAsia"/>
                <w:sz w:val="28"/>
                <w:szCs w:val="28"/>
              </w:rPr>
              <w:t>セルの手続きを行い、別の空いている貸室を予約することができます。</w:t>
            </w:r>
          </w:p>
          <w:p w14:paraId="19AD39F6" w14:textId="77777777" w:rsidR="00B72E09" w:rsidRPr="006C2230" w:rsidRDefault="00B72E09" w:rsidP="00B72E09">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※既に使用料を支払い済の場合は全額還付します。</w:t>
            </w:r>
            <w:r w:rsidR="00A213E8" w:rsidRPr="00A213E8">
              <w:rPr>
                <w:rFonts w:ascii="ＭＳ ゴシック" w:eastAsia="ＭＳ ゴシック" w:hAnsi="ＭＳ ゴシック" w:hint="eastAsia"/>
                <w:sz w:val="28"/>
                <w:szCs w:val="28"/>
              </w:rPr>
              <w:t>※予約を取り消す際は施設予約システムから取り消さず、必ず施設へご連絡ください。</w:t>
            </w:r>
          </w:p>
        </w:tc>
      </w:tr>
      <w:tr w:rsidR="004E6B5D" w:rsidRPr="00A761C0" w14:paraId="4990390A" w14:textId="77777777" w:rsidTr="007044EE">
        <w:tc>
          <w:tcPr>
            <w:tcW w:w="3663" w:type="dxa"/>
            <w:shd w:val="clear" w:color="auto" w:fill="auto"/>
            <w:vAlign w:val="center"/>
          </w:tcPr>
          <w:p w14:paraId="6DB03E17" w14:textId="77777777" w:rsidR="004E6B5D" w:rsidRPr="004E6B5D" w:rsidRDefault="00DE6B9B" w:rsidP="00126903">
            <w:pPr>
              <w:spacing w:line="480" w:lineRule="exact"/>
              <w:jc w:val="center"/>
              <w:rPr>
                <w:rFonts w:ascii="ＭＳ ゴシック" w:eastAsia="ＭＳ ゴシック" w:hAnsi="ＭＳ ゴシック"/>
                <w:sz w:val="28"/>
                <w:szCs w:val="28"/>
              </w:rPr>
            </w:pPr>
            <w:r w:rsidRPr="00DE6B9B">
              <w:rPr>
                <w:rFonts w:ascii="ＭＳ ゴシック" w:eastAsia="ＭＳ ゴシック" w:hAnsi="ＭＳ ゴシック" w:hint="eastAsia"/>
                <w:sz w:val="28"/>
                <w:szCs w:val="28"/>
              </w:rPr>
              <w:t>定員制限による施設使用料の取扱いの終了について</w:t>
            </w:r>
          </w:p>
        </w:tc>
        <w:tc>
          <w:tcPr>
            <w:tcW w:w="6662" w:type="dxa"/>
            <w:vAlign w:val="center"/>
          </w:tcPr>
          <w:p w14:paraId="1D4AF3D7" w14:textId="77777777" w:rsidR="00A213E8" w:rsidRPr="00A213E8" w:rsidRDefault="00A213E8" w:rsidP="00A213E8">
            <w:pPr>
              <w:spacing w:line="360" w:lineRule="exact"/>
              <w:rPr>
                <w:rFonts w:ascii="ＭＳ ゴシック" w:eastAsia="ＭＳ ゴシック" w:hAnsi="ＭＳ ゴシック"/>
                <w:sz w:val="28"/>
                <w:szCs w:val="28"/>
              </w:rPr>
            </w:pPr>
            <w:r w:rsidRPr="00A213E8">
              <w:rPr>
                <w:rFonts w:ascii="ＭＳ ゴシック" w:eastAsia="ＭＳ ゴシック" w:hAnsi="ＭＳ ゴシック" w:hint="eastAsia"/>
                <w:sz w:val="28"/>
                <w:szCs w:val="28"/>
              </w:rPr>
              <w:t>利用定員制限に伴う地域団体の活動の負担を軽減</w:t>
            </w:r>
            <w:r w:rsidR="00C41F97">
              <w:rPr>
                <w:rFonts w:ascii="ＭＳ ゴシック" w:eastAsia="ＭＳ ゴシック" w:hAnsi="ＭＳ ゴシック" w:hint="eastAsia"/>
                <w:sz w:val="28"/>
                <w:szCs w:val="28"/>
              </w:rPr>
              <w:t>するため、一定の要件等に該当する団体に対して定員制限前の使用料</w:t>
            </w:r>
            <w:r w:rsidRPr="00A213E8">
              <w:rPr>
                <w:rFonts w:ascii="ＭＳ ゴシック" w:eastAsia="ＭＳ ゴシック" w:hAnsi="ＭＳ ゴシック" w:hint="eastAsia"/>
                <w:sz w:val="28"/>
                <w:szCs w:val="28"/>
              </w:rPr>
              <w:t>で貸室を使用していただいておりましたが、定員制限の解除に伴い、認定の受付を令和</w:t>
            </w:r>
            <w:r w:rsidRPr="00A213E8">
              <w:rPr>
                <w:rFonts w:ascii="ＭＳ ゴシック" w:eastAsia="ＭＳ ゴシック" w:hAnsi="ＭＳ ゴシック"/>
                <w:sz w:val="28"/>
                <w:szCs w:val="28"/>
              </w:rPr>
              <w:t>3年11月30</w:t>
            </w:r>
            <w:r>
              <w:rPr>
                <w:rFonts w:ascii="ＭＳ ゴシック" w:eastAsia="ＭＳ ゴシック" w:hAnsi="ＭＳ ゴシック" w:hint="eastAsia"/>
                <w:sz w:val="28"/>
                <w:szCs w:val="28"/>
              </w:rPr>
              <w:t>日（火</w:t>
            </w:r>
            <w:r w:rsidRPr="00A213E8">
              <w:rPr>
                <w:rFonts w:ascii="ＭＳ ゴシック" w:eastAsia="ＭＳ ゴシック" w:hAnsi="ＭＳ ゴシック" w:hint="eastAsia"/>
                <w:sz w:val="28"/>
                <w:szCs w:val="28"/>
              </w:rPr>
              <w:t>）で終了いたします。</w:t>
            </w:r>
          </w:p>
          <w:p w14:paraId="5F793FC4" w14:textId="77777777" w:rsidR="004E6B5D" w:rsidRPr="004E6B5D" w:rsidRDefault="00A213E8" w:rsidP="00A213E8">
            <w:pPr>
              <w:spacing w:line="360" w:lineRule="exact"/>
              <w:rPr>
                <w:rFonts w:ascii="ＭＳ ゴシック" w:eastAsia="ＭＳ ゴシック" w:hAnsi="ＭＳ ゴシック"/>
                <w:sz w:val="28"/>
                <w:szCs w:val="28"/>
              </w:rPr>
            </w:pPr>
            <w:r w:rsidRPr="00A213E8">
              <w:rPr>
                <w:rFonts w:ascii="ＭＳ ゴシック" w:eastAsia="ＭＳ ゴシック" w:hAnsi="ＭＳ ゴシック" w:hint="eastAsia"/>
                <w:sz w:val="28"/>
                <w:szCs w:val="28"/>
              </w:rPr>
              <w:t>同じく、</w:t>
            </w:r>
            <w:r w:rsidR="00B72E09">
              <w:rPr>
                <w:rFonts w:ascii="ＭＳ ゴシック" w:eastAsia="ＭＳ ゴシック" w:hAnsi="ＭＳ ゴシック" w:hint="eastAsia"/>
                <w:sz w:val="28"/>
                <w:szCs w:val="28"/>
              </w:rPr>
              <w:t>本</w:t>
            </w:r>
            <w:r w:rsidRPr="00A213E8">
              <w:rPr>
                <w:rFonts w:ascii="ＭＳ ゴシック" w:eastAsia="ＭＳ ゴシック" w:hAnsi="ＭＳ ゴシック" w:hint="eastAsia"/>
                <w:sz w:val="28"/>
                <w:szCs w:val="28"/>
              </w:rPr>
              <w:t>制度による差額の還付も、令和</w:t>
            </w:r>
            <w:r w:rsidRPr="00A213E8">
              <w:rPr>
                <w:rFonts w:ascii="ＭＳ ゴシック" w:eastAsia="ＭＳ ゴシック" w:hAnsi="ＭＳ ゴシック"/>
                <w:sz w:val="28"/>
                <w:szCs w:val="28"/>
              </w:rPr>
              <w:t>3年11月30</w:t>
            </w:r>
            <w:r>
              <w:rPr>
                <w:rFonts w:ascii="ＭＳ ゴシック" w:eastAsia="ＭＳ ゴシック" w:hAnsi="ＭＳ ゴシック"/>
                <w:sz w:val="28"/>
                <w:szCs w:val="28"/>
              </w:rPr>
              <w:t>日（火</w:t>
            </w:r>
            <w:r w:rsidRPr="00A213E8">
              <w:rPr>
                <w:rFonts w:ascii="ＭＳ ゴシック" w:eastAsia="ＭＳ ゴシック" w:hAnsi="ＭＳ ゴシック"/>
                <w:sz w:val="28"/>
                <w:szCs w:val="28"/>
              </w:rPr>
              <w:t>）までの予約分が対象となります。</w:t>
            </w:r>
            <w:r w:rsidR="00C41F97">
              <w:rPr>
                <w:rFonts w:ascii="ＭＳ ゴシック" w:eastAsia="ＭＳ ゴシック" w:hAnsi="ＭＳ ゴシック" w:hint="eastAsia"/>
                <w:sz w:val="28"/>
                <w:szCs w:val="28"/>
              </w:rPr>
              <w:t>（11月30日までの抽選申込分を含む）</w:t>
            </w:r>
          </w:p>
        </w:tc>
      </w:tr>
    </w:tbl>
    <w:p w14:paraId="3CE9119F" w14:textId="77777777" w:rsidR="00A11369" w:rsidRDefault="0059228B" w:rsidP="00931DBC">
      <w:pPr>
        <w:spacing w:line="360" w:lineRule="exact"/>
        <w:ind w:leftChars="100" w:left="490" w:hangingChars="100" w:hanging="280"/>
        <w:rPr>
          <w:rFonts w:ascii="ＭＳ ゴシック" w:eastAsia="ＭＳ ゴシック" w:hAnsi="ＭＳ ゴシック"/>
          <w:sz w:val="28"/>
          <w:szCs w:val="28"/>
        </w:rPr>
      </w:pPr>
      <w:r w:rsidRPr="00A761C0">
        <w:rPr>
          <w:rFonts w:ascii="ＭＳ ゴシック" w:eastAsia="ＭＳ ゴシック" w:hAnsi="ＭＳ ゴシック" w:hint="eastAsia"/>
          <w:sz w:val="28"/>
          <w:szCs w:val="28"/>
        </w:rPr>
        <w:t>※</w:t>
      </w:r>
      <w:r w:rsidRPr="00A761C0">
        <w:rPr>
          <w:rFonts w:ascii="ＭＳ ゴシック" w:eastAsia="ＭＳ ゴシック" w:hAnsi="ＭＳ ゴシック"/>
          <w:sz w:val="28"/>
          <w:szCs w:val="28"/>
        </w:rPr>
        <w:t>上記の取扱いは、今後の感染の拡大状況等を踏まえ、変更になる場合があります。ご不明な点は、各施設窓口へお問い合わせください。</w:t>
      </w:r>
    </w:p>
    <w:p w14:paraId="5455C432" w14:textId="77777777" w:rsidR="00DE6B9B" w:rsidRDefault="00DE6B9B" w:rsidP="00931DBC">
      <w:pPr>
        <w:spacing w:line="360" w:lineRule="exact"/>
        <w:ind w:leftChars="100" w:left="650" w:hangingChars="100" w:hanging="440"/>
        <w:rPr>
          <w:rFonts w:ascii="ＭＳ ゴシック" w:eastAsia="ＭＳ ゴシック" w:hAnsi="ＭＳ ゴシック"/>
          <w:color w:val="FF0000"/>
          <w:sz w:val="44"/>
          <w:szCs w:val="44"/>
        </w:rPr>
      </w:pPr>
    </w:p>
    <w:p w14:paraId="79549E48" w14:textId="63EC745C" w:rsidR="00484A0A" w:rsidRDefault="000C414C" w:rsidP="00A11369">
      <w:pPr>
        <w:jc w:val="right"/>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　文京区勤労福祉会館</w:t>
      </w:r>
    </w:p>
    <w:p w14:paraId="32B04586" w14:textId="77777777" w:rsidR="00055AD4" w:rsidRDefault="00055AD4" w:rsidP="00055AD4">
      <w:pPr>
        <w:ind w:right="960"/>
        <w:rPr>
          <w:rFonts w:ascii="ＭＳ ゴシック" w:eastAsia="ＭＳ ゴシック" w:hAnsi="ＭＳ ゴシック"/>
          <w:sz w:val="24"/>
          <w:szCs w:val="24"/>
        </w:rPr>
      </w:pPr>
    </w:p>
    <w:p w14:paraId="7A4C4C76" w14:textId="654211C3" w:rsidR="00055AD4" w:rsidRPr="00EA1458" w:rsidRDefault="00055AD4" w:rsidP="00055AD4">
      <w:pPr>
        <w:ind w:right="96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61FA0979" wp14:editId="504A5480">
                <wp:simplePos x="0" y="0"/>
                <wp:positionH relativeFrom="column">
                  <wp:posOffset>5269865</wp:posOffset>
                </wp:positionH>
                <wp:positionV relativeFrom="paragraph">
                  <wp:posOffset>-296545</wp:posOffset>
                </wp:positionV>
                <wp:extent cx="815340" cy="3581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815340" cy="358140"/>
                        </a:xfrm>
                        <a:prstGeom prst="rect">
                          <a:avLst/>
                        </a:prstGeom>
                        <a:solidFill>
                          <a:schemeClr val="lt1"/>
                        </a:solidFill>
                        <a:ln w="6350">
                          <a:solidFill>
                            <a:schemeClr val="bg1"/>
                          </a:solidFill>
                        </a:ln>
                      </wps:spPr>
                      <wps:txbx>
                        <w:txbxContent>
                          <w:p w14:paraId="30635A60" w14:textId="77777777" w:rsidR="00055AD4" w:rsidRDefault="00055AD4" w:rsidP="00055AD4">
                            <w:r w:rsidRPr="00EA1458">
                              <w:rPr>
                                <w:rFonts w:ascii="ＭＳ ゴシック" w:eastAsia="ＭＳ ゴシック" w:hAnsi="ＭＳ ゴシック" w:hint="eastAsia"/>
                                <w:sz w:val="24"/>
                                <w:szCs w:val="24"/>
                                <w:bdr w:val="single" w:sz="4" w:space="0" w:color="auto"/>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A0979" id="_x0000_t202" coordsize="21600,21600" o:spt="202" path="m,l,21600r21600,l21600,xe">
                <v:stroke joinstyle="miter"/>
                <v:path gradientshapeok="t" o:connecttype="rect"/>
              </v:shapetype>
              <v:shape id="テキスト ボックス 1" o:spid="_x0000_s1026" type="#_x0000_t202" style="position:absolute;left:0;text-align:left;margin-left:414.95pt;margin-top:-23.35pt;width:64.2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7WZgIAALEEAAAOAAAAZHJzL2Uyb0RvYy54bWysVM1u2zAMvg/YOwi6r07apuuCOkXWosOA&#10;Yi3QDj0rspwYkEVNUhJ3xwYY9hB7hWHnPY9fZJ9kp3/radhFJkXyE/mR9NFxU2u2Us5XZHI+3Blw&#10;poykojLznH++PntzyJkPwhRCk1E5v1WeH09evzpa27HapQXpQjkGEOPHa5vzRQh2nGVeLlQt/A5Z&#10;ZWAsydUiQHXzrHBiDfRaZ7uDwUG2JldYR1J5j9vTzsgnCb8slQwXZelVYDrnyC2k06VzFs9sciTG&#10;cyfsopJ9GuIfsqhFZfDoPdSpCIItXfUXVF1JR57KsCOpzqgsK6lSDahmOHhWzdVCWJVqATne3tPk&#10;/x+s/LS6dKwq0DvOjKjRonbzrb372d79bjffWbv50W427d0v6GwY6VpbP0bUlUVcaN5TE0P7e4/L&#10;yEJTujp+UR+DHcTf3pOtmsAkLg+Ho719WCRMe6PDIWSgZA/B1vnwQVHNopBzh14misXq3IfOdesS&#10;3/Kkq+Ks0jopcX7UiXZsJdB5HVKKAH/ipQ1b5/xgbzRIwE9saQIfEGbzFxCApw1yjpR0pUcpNLOm&#10;52NGxS1octTNnbfyrEIx58KHS+EwaKgfyxMucJSakAz1EmcLcl9fuo/+6D+snK0xuDn3X5bCKc70&#10;R4PJeDfcj7SGpOyP3u5CcY8ts8cWs6xPCAyh+8guidE/6K1YOqpvsGPT+CpMwki8nfOwFU9Ct07Y&#10;Uamm0+SE2bYinJsrKyN07Ehs1XVzI5zt+xkwCJ9oO+Ji/KytnW+MNDRdBiqr1PNIcMdqzzv2Ik1N&#10;v8Nx8R7ryevhTzP5AwAA//8DAFBLAwQUAAYACAAAACEAnpKk4uAAAAAJAQAADwAAAGRycy9kb3du&#10;cmV2LnhtbEyPwUrDQBCG74LvsIzgrd3YxjaJ2ZSgiGAFsXrxNk3GJJidDdltm76940lvM8zHP9+f&#10;bybbqyONvnNs4GYegSKuXN1xY+Dj/XGWgPIBucbeMRk4k4dNcXmRY1a7E7/RcRcaJSHsMzTQhjBk&#10;WvuqJYt+7gZiuX250WKQdWx0PeJJwm2vF1G00hY7lg8tDnTfUvW9O1gDz/EnPizDls6Bp9eyfEqG&#10;2L8Yc301lXegAk3hD4ZffVGHQpz27sC1V72BZJGmghqYxas1KCHS22QJai/DGnSR6/8Nih8AAAD/&#10;/wMAUEsBAi0AFAAGAAgAAAAhALaDOJL+AAAA4QEAABMAAAAAAAAAAAAAAAAAAAAAAFtDb250ZW50&#10;X1R5cGVzXS54bWxQSwECLQAUAAYACAAAACEAOP0h/9YAAACUAQAACwAAAAAAAAAAAAAAAAAvAQAA&#10;X3JlbHMvLnJlbHNQSwECLQAUAAYACAAAACEA1Qpe1mYCAACxBAAADgAAAAAAAAAAAAAAAAAuAgAA&#10;ZHJzL2Uyb0RvYy54bWxQSwECLQAUAAYACAAAACEAnpKk4uAAAAAJAQAADwAAAAAAAAAAAAAAAADA&#10;BAAAZHJzL2Rvd25yZXYueG1sUEsFBgAAAAAEAAQA8wAAAM0FAAAAAA==&#10;" fillcolor="white [3201]" strokecolor="white [3212]" strokeweight=".5pt">
                <v:textbox>
                  <w:txbxContent>
                    <w:p w14:paraId="30635A60" w14:textId="77777777" w:rsidR="00055AD4" w:rsidRDefault="00055AD4" w:rsidP="00055AD4">
                      <w:r w:rsidRPr="00EA1458">
                        <w:rPr>
                          <w:rFonts w:ascii="ＭＳ ゴシック" w:eastAsia="ＭＳ ゴシック" w:hAnsi="ＭＳ ゴシック" w:hint="eastAsia"/>
                          <w:sz w:val="24"/>
                          <w:szCs w:val="24"/>
                          <w:bdr w:val="single" w:sz="4" w:space="0" w:color="auto"/>
                        </w:rPr>
                        <w:t>別　紙</w:t>
                      </w:r>
                    </w:p>
                  </w:txbxContent>
                </v:textbox>
              </v:shape>
            </w:pict>
          </mc:Fallback>
        </mc:AlternateContent>
      </w:r>
      <w:r w:rsidRPr="004B3274">
        <w:rPr>
          <w:rFonts w:ascii="ＭＳ ゴシック" w:eastAsia="ＭＳ ゴシック" w:hAnsi="ＭＳ ゴシック" w:hint="eastAsia"/>
          <w:sz w:val="24"/>
          <w:szCs w:val="24"/>
        </w:rPr>
        <w:t>利用</w:t>
      </w:r>
      <w:r>
        <w:rPr>
          <w:rFonts w:ascii="ＭＳ ゴシック" w:eastAsia="ＭＳ ゴシック" w:hAnsi="ＭＳ ゴシック" w:hint="eastAsia"/>
          <w:sz w:val="24"/>
          <w:szCs w:val="24"/>
        </w:rPr>
        <w:t>種目別利用条件（令和３年10月</w:t>
      </w:r>
      <w:r>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w:t>
      </w:r>
    </w:p>
    <w:tbl>
      <w:tblPr>
        <w:tblStyle w:val="ab"/>
        <w:tblW w:w="9498" w:type="dxa"/>
        <w:tblInd w:w="-147" w:type="dxa"/>
        <w:tblLook w:val="04A0" w:firstRow="1" w:lastRow="0" w:firstColumn="1" w:lastColumn="0" w:noHBand="0" w:noVBand="1"/>
      </w:tblPr>
      <w:tblGrid>
        <w:gridCol w:w="426"/>
        <w:gridCol w:w="1559"/>
        <w:gridCol w:w="6566"/>
        <w:gridCol w:w="947"/>
      </w:tblGrid>
      <w:tr w:rsidR="00055AD4" w:rsidRPr="00EA1458" w14:paraId="29BE9B0F" w14:textId="77777777" w:rsidTr="001E5A48">
        <w:tc>
          <w:tcPr>
            <w:tcW w:w="426" w:type="dxa"/>
            <w:tcBorders>
              <w:top w:val="single" w:sz="4" w:space="0" w:color="auto"/>
              <w:left w:val="single" w:sz="4" w:space="0" w:color="auto"/>
              <w:bottom w:val="single" w:sz="4" w:space="0" w:color="auto"/>
              <w:right w:val="single" w:sz="4" w:space="0" w:color="auto"/>
            </w:tcBorders>
            <w:shd w:val="pct12" w:color="auto" w:fill="auto"/>
            <w:vAlign w:val="center"/>
          </w:tcPr>
          <w:p w14:paraId="5C1E5243" w14:textId="77777777" w:rsidR="00055AD4" w:rsidRPr="005D1934" w:rsidRDefault="00055AD4" w:rsidP="001E5A48">
            <w:pPr>
              <w:widowControl/>
              <w:spacing w:line="280" w:lineRule="exact"/>
              <w:jc w:val="left"/>
              <w:rPr>
                <w:rFonts w:ascii="ＭＳ ゴシック" w:eastAsia="ＭＳ ゴシック" w:hAnsi="ＭＳ ゴシック" w:cs="ＭＳ Ｐゴシック"/>
                <w:b/>
                <w:color w:val="000000"/>
                <w:kern w:val="0"/>
                <w:sz w:val="20"/>
                <w:szCs w:val="20"/>
              </w:rPr>
            </w:pPr>
            <w:r w:rsidRPr="005D1934">
              <w:rPr>
                <w:rFonts w:ascii="ＭＳ ゴシック" w:eastAsia="ＭＳ ゴシック" w:hAnsi="ＭＳ ゴシック" w:cs="ＭＳ Ｐゴシック" w:hint="eastAsia"/>
                <w:b/>
                <w:color w:val="000000"/>
                <w:kern w:val="0"/>
                <w:sz w:val="20"/>
                <w:szCs w:val="20"/>
              </w:rPr>
              <w:t>No</w:t>
            </w:r>
          </w:p>
        </w:tc>
        <w:tc>
          <w:tcPr>
            <w:tcW w:w="1559" w:type="dxa"/>
            <w:tcBorders>
              <w:top w:val="single" w:sz="4" w:space="0" w:color="auto"/>
              <w:left w:val="nil"/>
              <w:bottom w:val="single" w:sz="4" w:space="0" w:color="auto"/>
              <w:right w:val="single" w:sz="4" w:space="0" w:color="auto"/>
            </w:tcBorders>
            <w:shd w:val="pct12" w:color="auto" w:fill="auto"/>
            <w:vAlign w:val="center"/>
          </w:tcPr>
          <w:p w14:paraId="1246B6E0" w14:textId="77777777" w:rsidR="00055AD4" w:rsidRPr="005D1934" w:rsidRDefault="00055AD4" w:rsidP="001E5A48">
            <w:pPr>
              <w:widowControl/>
              <w:spacing w:line="280" w:lineRule="exact"/>
              <w:jc w:val="center"/>
              <w:rPr>
                <w:rFonts w:ascii="ＭＳ ゴシック" w:eastAsia="ＭＳ ゴシック" w:hAnsi="ＭＳ ゴシック" w:cs="ＭＳ Ｐゴシック"/>
                <w:b/>
                <w:color w:val="000000"/>
                <w:kern w:val="0"/>
                <w:sz w:val="20"/>
                <w:szCs w:val="20"/>
              </w:rPr>
            </w:pPr>
            <w:r w:rsidRPr="005D1934">
              <w:rPr>
                <w:rFonts w:ascii="ＭＳ ゴシック" w:eastAsia="ＭＳ ゴシック" w:hAnsi="ＭＳ ゴシック" w:cs="ＭＳ Ｐゴシック" w:hint="eastAsia"/>
                <w:b/>
                <w:color w:val="000000"/>
                <w:kern w:val="0"/>
                <w:sz w:val="20"/>
                <w:szCs w:val="20"/>
              </w:rPr>
              <w:t>利用</w:t>
            </w:r>
            <w:r>
              <w:rPr>
                <w:rFonts w:ascii="ＭＳ ゴシック" w:eastAsia="ＭＳ ゴシック" w:hAnsi="ＭＳ ゴシック" w:cs="ＭＳ Ｐゴシック" w:hint="eastAsia"/>
                <w:b/>
                <w:color w:val="000000"/>
                <w:kern w:val="0"/>
                <w:sz w:val="20"/>
                <w:szCs w:val="20"/>
              </w:rPr>
              <w:t>種目</w:t>
            </w:r>
          </w:p>
        </w:tc>
        <w:tc>
          <w:tcPr>
            <w:tcW w:w="6566" w:type="dxa"/>
            <w:shd w:val="pct12" w:color="auto" w:fill="auto"/>
            <w:vAlign w:val="center"/>
          </w:tcPr>
          <w:p w14:paraId="3DE25D62" w14:textId="77777777" w:rsidR="00055AD4" w:rsidRPr="00EA1458" w:rsidRDefault="00055AD4" w:rsidP="001E5A48">
            <w:pPr>
              <w:widowControl/>
              <w:spacing w:line="280" w:lineRule="exact"/>
              <w:jc w:val="center"/>
              <w:rPr>
                <w:rFonts w:ascii="ＭＳ ゴシック" w:eastAsia="ＭＳ ゴシック" w:hAnsi="ＭＳ ゴシック" w:cs="ＭＳ Ｐゴシック"/>
                <w:b/>
                <w:color w:val="000000"/>
                <w:kern w:val="0"/>
                <w:sz w:val="20"/>
                <w:szCs w:val="20"/>
              </w:rPr>
            </w:pPr>
            <w:r w:rsidRPr="00EA1458">
              <w:rPr>
                <w:rFonts w:ascii="ＭＳ ゴシック" w:eastAsia="ＭＳ ゴシック" w:hAnsi="ＭＳ ゴシック" w:cs="ＭＳ Ｐゴシック" w:hint="eastAsia"/>
                <w:b/>
                <w:color w:val="000000"/>
                <w:kern w:val="0"/>
                <w:sz w:val="20"/>
                <w:szCs w:val="20"/>
              </w:rPr>
              <w:t>利用条件</w:t>
            </w:r>
          </w:p>
        </w:tc>
        <w:tc>
          <w:tcPr>
            <w:tcW w:w="947" w:type="dxa"/>
            <w:shd w:val="pct12" w:color="auto" w:fill="auto"/>
          </w:tcPr>
          <w:p w14:paraId="3025404F" w14:textId="50443F6D" w:rsidR="00055AD4" w:rsidRDefault="00055AD4" w:rsidP="001E5A48">
            <w:pPr>
              <w:widowControl/>
              <w:spacing w:line="280" w:lineRule="exact"/>
              <w:jc w:val="center"/>
              <w:rPr>
                <w:rFonts w:ascii="ＭＳ ゴシック" w:eastAsia="ＭＳ ゴシック" w:hAnsi="ＭＳ ゴシック" w:cs="ＭＳ Ｐゴシック"/>
                <w:b/>
                <w:color w:val="000000"/>
                <w:kern w:val="0"/>
                <w:sz w:val="20"/>
                <w:szCs w:val="20"/>
              </w:rPr>
            </w:pPr>
            <w:r>
              <w:rPr>
                <w:rFonts w:ascii="ＭＳ ゴシック" w:eastAsia="ＭＳ ゴシック" w:hAnsi="ＭＳ ゴシック" w:cs="ＭＳ Ｐゴシック" w:hint="eastAsia"/>
                <w:b/>
                <w:color w:val="000000"/>
                <w:kern w:val="0"/>
                <w:sz w:val="20"/>
                <w:szCs w:val="20"/>
              </w:rPr>
              <w:t>10/</w:t>
            </w:r>
            <w:r>
              <w:rPr>
                <w:rFonts w:ascii="ＭＳ ゴシック" w:eastAsia="ＭＳ ゴシック" w:hAnsi="ＭＳ ゴシック" w:cs="ＭＳ Ｐゴシック" w:hint="eastAsia"/>
                <w:b/>
                <w:color w:val="000000"/>
                <w:kern w:val="0"/>
                <w:sz w:val="20"/>
                <w:szCs w:val="20"/>
              </w:rPr>
              <w:t>4</w:t>
            </w:r>
          </w:p>
          <w:p w14:paraId="2020EA06" w14:textId="77777777" w:rsidR="00055AD4" w:rsidRPr="00EA1458" w:rsidRDefault="00055AD4" w:rsidP="001E5A48">
            <w:pPr>
              <w:widowControl/>
              <w:spacing w:line="280" w:lineRule="exact"/>
              <w:jc w:val="center"/>
              <w:rPr>
                <w:rFonts w:ascii="ＭＳ ゴシック" w:eastAsia="ＭＳ ゴシック" w:hAnsi="ＭＳ ゴシック" w:cs="ＭＳ Ｐゴシック"/>
                <w:b/>
                <w:color w:val="000000"/>
                <w:kern w:val="0"/>
                <w:sz w:val="20"/>
                <w:szCs w:val="20"/>
              </w:rPr>
            </w:pPr>
            <w:r>
              <w:rPr>
                <w:rFonts w:ascii="ＭＳ ゴシック" w:eastAsia="ＭＳ ゴシック" w:hAnsi="ＭＳ ゴシック" w:cs="ＭＳ Ｐゴシック" w:hint="eastAsia"/>
                <w:b/>
                <w:color w:val="000000"/>
                <w:kern w:val="0"/>
                <w:sz w:val="20"/>
                <w:szCs w:val="20"/>
              </w:rPr>
              <w:t>変更点</w:t>
            </w:r>
          </w:p>
        </w:tc>
      </w:tr>
      <w:tr w:rsidR="00055AD4" w:rsidRPr="00EA1458" w14:paraId="731A73E0" w14:textId="77777777" w:rsidTr="001E5A48">
        <w:tc>
          <w:tcPr>
            <w:tcW w:w="426" w:type="dxa"/>
            <w:tcBorders>
              <w:top w:val="nil"/>
              <w:left w:val="single" w:sz="4" w:space="0" w:color="auto"/>
              <w:bottom w:val="single" w:sz="4" w:space="0" w:color="000000"/>
              <w:right w:val="single" w:sz="4" w:space="0" w:color="auto"/>
            </w:tcBorders>
            <w:shd w:val="clear" w:color="auto" w:fill="auto"/>
          </w:tcPr>
          <w:p w14:paraId="104F4EBE"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1</w:t>
            </w:r>
          </w:p>
        </w:tc>
        <w:tc>
          <w:tcPr>
            <w:tcW w:w="1559" w:type="dxa"/>
            <w:tcBorders>
              <w:top w:val="nil"/>
              <w:left w:val="single" w:sz="4" w:space="0" w:color="auto"/>
              <w:bottom w:val="single" w:sz="4" w:space="0" w:color="000000"/>
              <w:right w:val="single" w:sz="4" w:space="0" w:color="auto"/>
            </w:tcBorders>
            <w:shd w:val="clear" w:color="auto" w:fill="auto"/>
          </w:tcPr>
          <w:p w14:paraId="4D8C7CA7" w14:textId="77777777" w:rsidR="00055AD4" w:rsidRPr="00F6078C"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茶道</w:t>
            </w:r>
          </w:p>
        </w:tc>
        <w:tc>
          <w:tcPr>
            <w:tcW w:w="6566" w:type="dxa"/>
            <w:vAlign w:val="center"/>
          </w:tcPr>
          <w:p w14:paraId="21970443"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１</w:t>
            </w:r>
            <w:r w:rsidRPr="005D1934">
              <w:rPr>
                <w:rFonts w:ascii="ＭＳ ゴシック" w:eastAsia="ＭＳ ゴシック" w:hAnsi="ＭＳ ゴシック" w:cs="ＭＳ Ｐゴシック" w:hint="eastAsia"/>
                <w:kern w:val="0"/>
                <w:sz w:val="20"/>
                <w:szCs w:val="20"/>
              </w:rPr>
              <w:t xml:space="preserve"> 練習中はマスクを着用し、会話は必要最低限度に留めること</w:t>
            </w:r>
          </w:p>
          <w:p w14:paraId="398B3FE7" w14:textId="77777777" w:rsidR="00055AD4" w:rsidRPr="00EA1458" w:rsidRDefault="00055AD4" w:rsidP="001E5A48">
            <w:pPr>
              <w:widowControl/>
              <w:spacing w:line="270" w:lineRule="exact"/>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２</w:t>
            </w:r>
            <w:r w:rsidRPr="005D1934">
              <w:rPr>
                <w:rFonts w:ascii="ＭＳ ゴシック" w:eastAsia="ＭＳ ゴシック" w:hAnsi="ＭＳ ゴシック" w:cs="ＭＳ Ｐゴシック" w:hint="eastAsia"/>
                <w:kern w:val="0"/>
                <w:sz w:val="20"/>
                <w:szCs w:val="20"/>
              </w:rPr>
              <w:t xml:space="preserve"> 人と人の間隔は２ｍ（最低１ｍ）空けること</w:t>
            </w:r>
          </w:p>
          <w:p w14:paraId="2E1F5849"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３</w:t>
            </w:r>
            <w:r w:rsidRPr="005D1934">
              <w:rPr>
                <w:rFonts w:ascii="ＭＳ ゴシック" w:eastAsia="ＭＳ ゴシック" w:hAnsi="ＭＳ ゴシック" w:cs="ＭＳ Ｐゴシック" w:hint="eastAsia"/>
                <w:kern w:val="0"/>
                <w:sz w:val="20"/>
                <w:szCs w:val="20"/>
              </w:rPr>
              <w:t xml:space="preserve"> 換気はこまめに行い、30分に1回以上５分間程度を目安とすること</w:t>
            </w:r>
          </w:p>
          <w:p w14:paraId="038ABA6C"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４　</w:t>
            </w:r>
            <w:r w:rsidRPr="005D1934">
              <w:rPr>
                <w:rFonts w:ascii="ＭＳ ゴシック" w:eastAsia="ＭＳ ゴシック" w:hAnsi="ＭＳ ゴシック" w:cs="ＭＳ Ｐゴシック" w:hint="eastAsia"/>
                <w:kern w:val="0"/>
                <w:sz w:val="20"/>
                <w:szCs w:val="20"/>
              </w:rPr>
              <w:t>お茶をいただく際は、茶巾等も含め茶器を各自用意すること。作法のみの場合は貸し出し可能。</w:t>
            </w:r>
          </w:p>
          <w:p w14:paraId="7C1E62CD"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５</w:t>
            </w:r>
            <w:r w:rsidRPr="005D1934">
              <w:rPr>
                <w:rFonts w:ascii="ＭＳ ゴシック" w:eastAsia="ＭＳ ゴシック" w:hAnsi="ＭＳ ゴシック" w:cs="ＭＳ Ｐゴシック" w:hint="eastAsia"/>
                <w:kern w:val="0"/>
                <w:sz w:val="20"/>
                <w:szCs w:val="20"/>
              </w:rPr>
              <w:t xml:space="preserve"> 道具の共有は避け、一つの道具は一人が扱うことし、使い回しは避けること</w:t>
            </w:r>
          </w:p>
          <w:p w14:paraId="34C13AB3"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６　</w:t>
            </w:r>
            <w:r w:rsidRPr="005D1934">
              <w:rPr>
                <w:rFonts w:ascii="ＭＳ ゴシック" w:eastAsia="ＭＳ ゴシック" w:hAnsi="ＭＳ ゴシック" w:cs="ＭＳ Ｐゴシック" w:hint="eastAsia"/>
                <w:kern w:val="0"/>
                <w:sz w:val="20"/>
                <w:szCs w:val="20"/>
              </w:rPr>
              <w:t>お茶をいただく際は、点て合うことは避け自服にて行うこと</w:t>
            </w:r>
          </w:p>
          <w:p w14:paraId="73F5B1FA"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７　</w:t>
            </w:r>
            <w:r w:rsidRPr="005D1934">
              <w:rPr>
                <w:rFonts w:ascii="ＭＳ ゴシック" w:eastAsia="ＭＳ ゴシック" w:hAnsi="ＭＳ ゴシック" w:cs="ＭＳ Ｐゴシック" w:hint="eastAsia"/>
                <w:kern w:val="0"/>
                <w:sz w:val="20"/>
                <w:szCs w:val="20"/>
              </w:rPr>
              <w:t>濃茶は茶碗を替え銘々一服とし、飲みまわしは避けること</w:t>
            </w:r>
          </w:p>
          <w:p w14:paraId="33B9B291" w14:textId="77777777" w:rsidR="00055AD4" w:rsidRPr="00780E57"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780E57">
              <w:rPr>
                <w:rFonts w:ascii="ＭＳ ゴシック" w:eastAsia="ＭＳ ゴシック" w:hAnsi="ＭＳ ゴシック" w:cs="ＭＳ Ｐゴシック" w:hint="eastAsia"/>
                <w:kern w:val="0"/>
                <w:sz w:val="20"/>
                <w:szCs w:val="20"/>
              </w:rPr>
              <w:t>８　茶菓子は大皿などに盛り付けず、銘々皿に設け、飲食を摂るとき以外はマスクを着用すること</w:t>
            </w:r>
          </w:p>
          <w:p w14:paraId="76042A22" w14:textId="77777777" w:rsidR="00055AD4" w:rsidRPr="005D1934"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９　</w:t>
            </w:r>
            <w:r w:rsidRPr="005D1934">
              <w:rPr>
                <w:rFonts w:ascii="ＭＳ ゴシック" w:eastAsia="ＭＳ ゴシック" w:hAnsi="ＭＳ ゴシック" w:cs="ＭＳ Ｐゴシック" w:hint="eastAsia"/>
                <w:kern w:val="0"/>
                <w:sz w:val="20"/>
                <w:szCs w:val="20"/>
              </w:rPr>
              <w:t>練習前後や休憩中においてもマスクは必ず着用し、休憩中の密集や大声での会話は控えること</w:t>
            </w:r>
          </w:p>
        </w:tc>
        <w:tc>
          <w:tcPr>
            <w:tcW w:w="947" w:type="dxa"/>
          </w:tcPr>
          <w:p w14:paraId="18D142CE" w14:textId="77777777" w:rsidR="00055AD4" w:rsidRPr="00F6078C" w:rsidRDefault="00055AD4" w:rsidP="001E5A48">
            <w:pPr>
              <w:widowControl/>
              <w:spacing w:line="270" w:lineRule="exact"/>
              <w:jc w:val="left"/>
              <w:rPr>
                <w:rFonts w:ascii="ＭＳ ゴシック" w:eastAsia="ＭＳ ゴシック" w:hAnsi="ＭＳ ゴシック" w:cs="ＭＳ Ｐゴシック"/>
                <w:color w:val="000000"/>
                <w:kern w:val="0"/>
                <w:sz w:val="18"/>
                <w:szCs w:val="18"/>
              </w:rPr>
            </w:pPr>
            <w:r w:rsidRPr="00F6078C">
              <w:rPr>
                <w:rFonts w:ascii="ＭＳ ゴシック" w:eastAsia="ＭＳ ゴシック" w:hAnsi="ＭＳ ゴシック" w:cs="ＭＳ Ｐゴシック" w:hint="eastAsia"/>
                <w:color w:val="000000"/>
                <w:kern w:val="0"/>
                <w:sz w:val="18"/>
                <w:szCs w:val="18"/>
              </w:rPr>
              <w:t>作法のみ</w:t>
            </w:r>
          </w:p>
          <w:p w14:paraId="2EFC9468" w14:textId="77777777" w:rsidR="00055AD4" w:rsidRPr="00F6078C" w:rsidRDefault="00055AD4" w:rsidP="001E5A48">
            <w:pPr>
              <w:widowControl/>
              <w:spacing w:line="270" w:lineRule="exact"/>
              <w:jc w:val="left"/>
              <w:rPr>
                <w:rFonts w:ascii="ＭＳ ゴシック" w:eastAsia="ＭＳ ゴシック" w:hAnsi="ＭＳ ゴシック" w:cs="ＭＳ Ｐゴシック"/>
                <w:color w:val="000000"/>
                <w:kern w:val="0"/>
                <w:sz w:val="18"/>
                <w:szCs w:val="18"/>
              </w:rPr>
            </w:pPr>
            <w:r w:rsidRPr="00F6078C">
              <w:rPr>
                <w:rFonts w:ascii="ＭＳ ゴシック" w:eastAsia="ＭＳ ゴシック" w:hAnsi="ＭＳ ゴシック" w:cs="ＭＳ Ｐゴシック" w:hint="eastAsia"/>
                <w:color w:val="000000"/>
                <w:kern w:val="0"/>
                <w:sz w:val="18"/>
                <w:szCs w:val="18"/>
              </w:rPr>
              <w:t>↓</w:t>
            </w:r>
          </w:p>
          <w:p w14:paraId="2AD61CC5" w14:textId="77777777" w:rsidR="00055AD4" w:rsidRPr="00F6078C" w:rsidRDefault="00055AD4" w:rsidP="001E5A48">
            <w:pPr>
              <w:widowControl/>
              <w:spacing w:line="270" w:lineRule="exact"/>
              <w:jc w:val="lef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点前可</w:t>
            </w:r>
          </w:p>
        </w:tc>
      </w:tr>
      <w:tr w:rsidR="00055AD4" w:rsidRPr="00EA1458" w14:paraId="4D9F0490" w14:textId="77777777" w:rsidTr="001E5A48">
        <w:tc>
          <w:tcPr>
            <w:tcW w:w="426" w:type="dxa"/>
            <w:tcBorders>
              <w:top w:val="nil"/>
              <w:left w:val="single" w:sz="4" w:space="0" w:color="auto"/>
              <w:bottom w:val="single" w:sz="4" w:space="0" w:color="000000"/>
              <w:right w:val="single" w:sz="4" w:space="0" w:color="auto"/>
            </w:tcBorders>
          </w:tcPr>
          <w:p w14:paraId="58DC4F0F"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2</w:t>
            </w:r>
          </w:p>
        </w:tc>
        <w:tc>
          <w:tcPr>
            <w:tcW w:w="1559" w:type="dxa"/>
            <w:tcBorders>
              <w:top w:val="nil"/>
              <w:left w:val="single" w:sz="4" w:space="0" w:color="auto"/>
              <w:bottom w:val="single" w:sz="4" w:space="0" w:color="000000"/>
              <w:right w:val="single" w:sz="4" w:space="0" w:color="auto"/>
            </w:tcBorders>
          </w:tcPr>
          <w:p w14:paraId="16D1E7DD" w14:textId="77777777" w:rsidR="00055AD4" w:rsidRPr="00F6078C"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社交ダンス</w:t>
            </w:r>
          </w:p>
        </w:tc>
        <w:tc>
          <w:tcPr>
            <w:tcW w:w="6566" w:type="dxa"/>
          </w:tcPr>
          <w:p w14:paraId="0DB8D4F7"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１　</w:t>
            </w:r>
            <w:r w:rsidRPr="005D1934">
              <w:rPr>
                <w:rFonts w:ascii="ＭＳ ゴシック" w:eastAsia="ＭＳ ゴシック" w:hAnsi="ＭＳ ゴシック" w:cs="ＭＳ Ｐゴシック" w:hint="eastAsia"/>
                <w:kern w:val="0"/>
                <w:sz w:val="20"/>
                <w:szCs w:val="20"/>
              </w:rPr>
              <w:t>ダンス時もマスクを着用し、会話は必要最低限度に留めること</w:t>
            </w:r>
          </w:p>
          <w:p w14:paraId="06CECCBE"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２　</w:t>
            </w:r>
            <w:r w:rsidRPr="005D1934">
              <w:rPr>
                <w:rFonts w:ascii="ＭＳ ゴシック" w:eastAsia="ＭＳ ゴシック" w:hAnsi="ＭＳ ゴシック" w:cs="ＭＳ Ｐゴシック" w:hint="eastAsia"/>
                <w:kern w:val="0"/>
                <w:sz w:val="20"/>
                <w:szCs w:val="20"/>
              </w:rPr>
              <w:t>団体で消毒液を準備し、会場使用前後の手指消毒を徹底すること</w:t>
            </w:r>
          </w:p>
          <w:p w14:paraId="469153AA"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３　</w:t>
            </w:r>
            <w:r w:rsidRPr="005D1934">
              <w:rPr>
                <w:rFonts w:ascii="ＭＳ ゴシック" w:eastAsia="ＭＳ ゴシック" w:hAnsi="ＭＳ ゴシック" w:cs="ＭＳ Ｐゴシック" w:hint="eastAsia"/>
                <w:kern w:val="0"/>
                <w:sz w:val="20"/>
                <w:szCs w:val="20"/>
              </w:rPr>
              <w:t>カップル単位で</w:t>
            </w:r>
            <w:r>
              <w:rPr>
                <w:rFonts w:ascii="ＭＳ ゴシック" w:eastAsia="ＭＳ ゴシック" w:hAnsi="ＭＳ ゴシック" w:cs="ＭＳ Ｐゴシック" w:hint="eastAsia"/>
                <w:kern w:val="0"/>
                <w:sz w:val="20"/>
                <w:szCs w:val="20"/>
              </w:rPr>
              <w:t>２</w:t>
            </w:r>
            <w:r w:rsidRPr="005D1934">
              <w:rPr>
                <w:rFonts w:ascii="ＭＳ ゴシック" w:eastAsia="ＭＳ ゴシック" w:hAnsi="ＭＳ ゴシック" w:cs="ＭＳ Ｐゴシック" w:hint="eastAsia"/>
                <w:kern w:val="0"/>
                <w:sz w:val="20"/>
                <w:szCs w:val="20"/>
              </w:rPr>
              <w:t>ｍ以上の距離を確保し、カップル組み換えを行うパーティー形式の練習は行わないこと</w:t>
            </w:r>
          </w:p>
          <w:p w14:paraId="504374E7" w14:textId="77777777" w:rsidR="00055AD4" w:rsidRPr="00EA1458" w:rsidRDefault="00055AD4" w:rsidP="001E5A48">
            <w:pPr>
              <w:spacing w:line="270" w:lineRule="exact"/>
              <w:ind w:left="200" w:hangingChars="100" w:hanging="200"/>
              <w:rPr>
                <w:rFonts w:ascii="ＭＳ ゴシック" w:eastAsia="ＭＳ ゴシック" w:hAnsi="ＭＳ ゴシック"/>
                <w:sz w:val="20"/>
                <w:szCs w:val="20"/>
              </w:rPr>
            </w:pPr>
            <w:r w:rsidRPr="00EA1458">
              <w:rPr>
                <w:rFonts w:ascii="ＭＳ ゴシック" w:eastAsia="ＭＳ ゴシック" w:hAnsi="ＭＳ ゴシック" w:cs="ＭＳ Ｐゴシック" w:hint="eastAsia"/>
                <w:kern w:val="0"/>
                <w:sz w:val="20"/>
                <w:szCs w:val="20"/>
              </w:rPr>
              <w:t xml:space="preserve">４　</w:t>
            </w:r>
            <w:r w:rsidRPr="005D1934">
              <w:rPr>
                <w:rFonts w:ascii="ＭＳ ゴシック" w:eastAsia="ＭＳ ゴシック" w:hAnsi="ＭＳ ゴシック" w:cs="ＭＳ Ｐゴシック" w:hint="eastAsia"/>
                <w:kern w:val="0"/>
                <w:sz w:val="20"/>
                <w:szCs w:val="20"/>
              </w:rPr>
              <w:t>練習前後や休憩中においてもマスクは必ず着用し、休憩中の密集や大声での会話は控えること</w:t>
            </w:r>
          </w:p>
        </w:tc>
        <w:tc>
          <w:tcPr>
            <w:tcW w:w="947" w:type="dxa"/>
          </w:tcPr>
          <w:p w14:paraId="46E89B15" w14:textId="77777777" w:rsidR="00055AD4" w:rsidRPr="00F6078C" w:rsidRDefault="00055AD4" w:rsidP="001E5A48">
            <w:pPr>
              <w:spacing w:line="270" w:lineRule="exact"/>
              <w:rPr>
                <w:rFonts w:ascii="ＭＳ ゴシック" w:eastAsia="ＭＳ ゴシック" w:hAnsi="ＭＳ ゴシック" w:cs="ＭＳ Ｐゴシック"/>
                <w:color w:val="000000"/>
                <w:kern w:val="0"/>
                <w:sz w:val="18"/>
                <w:szCs w:val="18"/>
              </w:rPr>
            </w:pPr>
            <w:r w:rsidRPr="00F6078C">
              <w:rPr>
                <w:rFonts w:ascii="ＭＳ ゴシック" w:eastAsia="ＭＳ ゴシック" w:hAnsi="ＭＳ ゴシック" w:cs="ＭＳ Ｐゴシック" w:hint="eastAsia"/>
                <w:color w:val="000000"/>
                <w:kern w:val="0"/>
                <w:sz w:val="18"/>
                <w:szCs w:val="18"/>
              </w:rPr>
              <w:t>人同士が触れない練習</w:t>
            </w:r>
          </w:p>
          <w:p w14:paraId="6492544F" w14:textId="77777777" w:rsidR="00055AD4" w:rsidRPr="00F6078C" w:rsidRDefault="00055AD4" w:rsidP="001E5A48">
            <w:pPr>
              <w:spacing w:line="270" w:lineRule="exact"/>
              <w:rPr>
                <w:rFonts w:ascii="ＭＳ ゴシック" w:eastAsia="ＭＳ ゴシック" w:hAnsi="ＭＳ ゴシック" w:cs="ＭＳ Ｐゴシック"/>
                <w:color w:val="000000"/>
                <w:kern w:val="0"/>
                <w:sz w:val="18"/>
                <w:szCs w:val="18"/>
              </w:rPr>
            </w:pPr>
            <w:r w:rsidRPr="00F6078C">
              <w:rPr>
                <w:rFonts w:ascii="ＭＳ ゴシック" w:eastAsia="ＭＳ ゴシック" w:hAnsi="ＭＳ ゴシック" w:cs="ＭＳ Ｐゴシック" w:hint="eastAsia"/>
                <w:color w:val="000000"/>
                <w:kern w:val="0"/>
                <w:sz w:val="18"/>
                <w:szCs w:val="18"/>
              </w:rPr>
              <w:t>↓</w:t>
            </w:r>
          </w:p>
          <w:p w14:paraId="5CB9592D" w14:textId="77777777" w:rsidR="00055AD4" w:rsidRPr="00F6078C" w:rsidRDefault="00055AD4" w:rsidP="001E5A48">
            <w:pPr>
              <w:spacing w:line="270" w:lineRule="exac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ペア練習可</w:t>
            </w:r>
          </w:p>
        </w:tc>
      </w:tr>
      <w:tr w:rsidR="00055AD4" w:rsidRPr="00EA1458" w14:paraId="5C49621F" w14:textId="77777777" w:rsidTr="001E5A48">
        <w:tc>
          <w:tcPr>
            <w:tcW w:w="426" w:type="dxa"/>
            <w:tcBorders>
              <w:top w:val="nil"/>
              <w:left w:val="single" w:sz="4" w:space="0" w:color="auto"/>
              <w:bottom w:val="single" w:sz="4" w:space="0" w:color="auto"/>
              <w:right w:val="single" w:sz="4" w:space="0" w:color="auto"/>
            </w:tcBorders>
            <w:shd w:val="clear" w:color="auto" w:fill="auto"/>
          </w:tcPr>
          <w:p w14:paraId="687EF3C2"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3</w:t>
            </w:r>
          </w:p>
        </w:tc>
        <w:tc>
          <w:tcPr>
            <w:tcW w:w="1559" w:type="dxa"/>
            <w:tcBorders>
              <w:top w:val="nil"/>
              <w:left w:val="nil"/>
              <w:bottom w:val="single" w:sz="4" w:space="0" w:color="auto"/>
              <w:right w:val="single" w:sz="4" w:space="0" w:color="auto"/>
            </w:tcBorders>
            <w:shd w:val="clear" w:color="auto" w:fill="auto"/>
          </w:tcPr>
          <w:p w14:paraId="695A4572" w14:textId="77777777" w:rsidR="00055AD4" w:rsidRPr="00F6078C"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囲碁・将棋</w:t>
            </w:r>
          </w:p>
        </w:tc>
        <w:tc>
          <w:tcPr>
            <w:tcW w:w="6566" w:type="dxa"/>
            <w:tcBorders>
              <w:bottom w:val="single" w:sz="4" w:space="0" w:color="auto"/>
            </w:tcBorders>
            <w:shd w:val="clear" w:color="auto" w:fill="auto"/>
          </w:tcPr>
          <w:p w14:paraId="47271CCD"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１　人との接触や会話を控え、</w:t>
            </w:r>
            <w:r w:rsidRPr="005D1934">
              <w:rPr>
                <w:rFonts w:ascii="ＭＳ ゴシック" w:eastAsia="ＭＳ ゴシック" w:hAnsi="ＭＳ ゴシック" w:cs="ＭＳ Ｐゴシック" w:hint="eastAsia"/>
                <w:kern w:val="0"/>
                <w:sz w:val="20"/>
                <w:szCs w:val="20"/>
              </w:rPr>
              <w:t>ガイドラインに沿って実施</w:t>
            </w:r>
            <w:r w:rsidRPr="00EA1458">
              <w:rPr>
                <w:rFonts w:ascii="ＭＳ ゴシック" w:eastAsia="ＭＳ ゴシック" w:hAnsi="ＭＳ ゴシック" w:cs="ＭＳ Ｐゴシック" w:hint="eastAsia"/>
                <w:kern w:val="0"/>
                <w:sz w:val="20"/>
                <w:szCs w:val="20"/>
              </w:rPr>
              <w:t>すること</w:t>
            </w:r>
          </w:p>
          <w:p w14:paraId="4288BE03"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２　</w:t>
            </w:r>
            <w:r w:rsidRPr="00780E57">
              <w:rPr>
                <w:rFonts w:ascii="ＭＳ ゴシック" w:eastAsia="ＭＳ ゴシック" w:hAnsi="ＭＳ ゴシック" w:cs="ＭＳ Ｐゴシック" w:hint="eastAsia"/>
                <w:kern w:val="0"/>
                <w:sz w:val="20"/>
                <w:szCs w:val="20"/>
              </w:rPr>
              <w:t>団体で消毒液を準備し、</w:t>
            </w:r>
            <w:r w:rsidRPr="00780E57">
              <w:rPr>
                <w:rFonts w:ascii="ＭＳ ゴシック" w:eastAsia="ＭＳ ゴシック" w:hAnsi="ＭＳ ゴシック" w:cs="ＭＳ Ｐゴシック"/>
                <w:kern w:val="0"/>
                <w:sz w:val="20"/>
                <w:szCs w:val="20"/>
              </w:rPr>
              <w:t>1ゲームごとに手指消毒を行うこと</w:t>
            </w:r>
          </w:p>
        </w:tc>
        <w:tc>
          <w:tcPr>
            <w:tcW w:w="947" w:type="dxa"/>
            <w:tcBorders>
              <w:bottom w:val="single" w:sz="4" w:space="0" w:color="auto"/>
            </w:tcBorders>
          </w:tcPr>
          <w:p w14:paraId="12EE5541" w14:textId="77777777" w:rsidR="00055AD4" w:rsidRPr="00F6078C" w:rsidRDefault="00055AD4" w:rsidP="001E5A48">
            <w:pPr>
              <w:spacing w:line="270" w:lineRule="exac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消毒液を団体で準備</w:t>
            </w:r>
          </w:p>
        </w:tc>
      </w:tr>
      <w:tr w:rsidR="00055AD4" w:rsidRPr="00EA1458" w14:paraId="77A2FFA4" w14:textId="77777777" w:rsidTr="001E5A48">
        <w:tc>
          <w:tcPr>
            <w:tcW w:w="426" w:type="dxa"/>
            <w:tcBorders>
              <w:top w:val="single" w:sz="4" w:space="0" w:color="auto"/>
            </w:tcBorders>
          </w:tcPr>
          <w:p w14:paraId="0646325B"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4</w:t>
            </w:r>
          </w:p>
        </w:tc>
        <w:tc>
          <w:tcPr>
            <w:tcW w:w="1559" w:type="dxa"/>
            <w:tcBorders>
              <w:top w:val="single" w:sz="4" w:space="0" w:color="auto"/>
            </w:tcBorders>
          </w:tcPr>
          <w:p w14:paraId="4E068089" w14:textId="77777777" w:rsidR="00055AD4" w:rsidRPr="005D1934" w:rsidRDefault="00055AD4" w:rsidP="001E5A48">
            <w:pPr>
              <w:widowControl/>
              <w:spacing w:line="280" w:lineRule="exact"/>
              <w:ind w:rightChars="-66" w:right="-139"/>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麻雀・カード</w:t>
            </w:r>
            <w:r>
              <w:rPr>
                <w:rFonts w:ascii="ＭＳ ゴシック" w:eastAsia="ＭＳ ゴシック" w:hAnsi="ＭＳ ゴシック" w:cs="ＭＳ Ｐゴシック"/>
                <w:color w:val="000000"/>
                <w:kern w:val="0"/>
                <w:sz w:val="20"/>
                <w:szCs w:val="20"/>
              </w:rPr>
              <w:br/>
            </w:r>
            <w:r w:rsidRPr="005D1934">
              <w:rPr>
                <w:rFonts w:ascii="ＭＳ ゴシック" w:eastAsia="ＭＳ ゴシック" w:hAnsi="ＭＳ ゴシック" w:cs="ＭＳ Ｐゴシック" w:hint="eastAsia"/>
                <w:color w:val="000000"/>
                <w:kern w:val="0"/>
                <w:sz w:val="20"/>
                <w:szCs w:val="20"/>
              </w:rPr>
              <w:t>ゲーム</w:t>
            </w:r>
          </w:p>
        </w:tc>
        <w:tc>
          <w:tcPr>
            <w:tcW w:w="6566" w:type="dxa"/>
            <w:tcBorders>
              <w:top w:val="single" w:sz="4" w:space="0" w:color="auto"/>
            </w:tcBorders>
          </w:tcPr>
          <w:p w14:paraId="6A7DD970"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１　対局中もマスクを着用し、人との接触や会話は、必要最低限度に留めること</w:t>
            </w:r>
          </w:p>
          <w:p w14:paraId="790B9D70"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２　団体で消毒液を準備し、1ゲームごとに手指消毒を行うこと</w:t>
            </w:r>
          </w:p>
          <w:p w14:paraId="4DA3C647"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３　メンバーが変わる都度、使用備品（麻雀卓及び牌、カード等）の消毒を行うこと</w:t>
            </w:r>
          </w:p>
          <w:p w14:paraId="1EFA5D8C"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４　できるだけ ２メートルの対面距離を空けること</w:t>
            </w:r>
            <w:r w:rsidRPr="00EA1458">
              <w:rPr>
                <w:rFonts w:ascii="ＭＳ ゴシック" w:eastAsia="ＭＳ ゴシック" w:hAnsi="ＭＳ ゴシック" w:cs="ＭＳ Ｐゴシック" w:hint="eastAsia"/>
                <w:kern w:val="0"/>
                <w:sz w:val="20"/>
                <w:szCs w:val="20"/>
              </w:rPr>
              <w:br/>
              <w:t>（距離を確保できないことが見込まれる場合は、アクリル板や透明ビニールカーテン等を設置するなどの工夫を行うこと）</w:t>
            </w:r>
          </w:p>
          <w:p w14:paraId="05E38FD7"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５　対局前後や休憩中においてもマスクは必ず着用し、休憩中の密集や大声での会話は控えること</w:t>
            </w:r>
          </w:p>
        </w:tc>
        <w:tc>
          <w:tcPr>
            <w:tcW w:w="947" w:type="dxa"/>
            <w:tcBorders>
              <w:top w:val="single" w:sz="4" w:space="0" w:color="auto"/>
            </w:tcBorders>
          </w:tcPr>
          <w:p w14:paraId="0611E5A1" w14:textId="77777777" w:rsidR="00055AD4" w:rsidRPr="00F6078C" w:rsidRDefault="00055AD4" w:rsidP="001E5A48">
            <w:pPr>
              <w:spacing w:line="270" w:lineRule="exac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利用再開</w:t>
            </w:r>
          </w:p>
        </w:tc>
      </w:tr>
      <w:tr w:rsidR="00055AD4" w:rsidRPr="00EA1458" w14:paraId="618658E3" w14:textId="77777777" w:rsidTr="001E5A48">
        <w:tc>
          <w:tcPr>
            <w:tcW w:w="426" w:type="dxa"/>
            <w:tcBorders>
              <w:bottom w:val="single" w:sz="4" w:space="0" w:color="auto"/>
            </w:tcBorders>
          </w:tcPr>
          <w:p w14:paraId="43363296"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5</w:t>
            </w:r>
          </w:p>
        </w:tc>
        <w:tc>
          <w:tcPr>
            <w:tcW w:w="1559" w:type="dxa"/>
            <w:tcBorders>
              <w:bottom w:val="single" w:sz="4" w:space="0" w:color="auto"/>
            </w:tcBorders>
          </w:tcPr>
          <w:p w14:paraId="113F6FA6" w14:textId="77777777" w:rsidR="00055AD4" w:rsidRPr="00F6078C"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かるた</w:t>
            </w:r>
          </w:p>
        </w:tc>
        <w:tc>
          <w:tcPr>
            <w:tcW w:w="6566" w:type="dxa"/>
            <w:tcBorders>
              <w:bottom w:val="single" w:sz="4" w:space="0" w:color="auto"/>
            </w:tcBorders>
          </w:tcPr>
          <w:p w14:paraId="49AAEDE6" w14:textId="77777777" w:rsidR="00055AD4" w:rsidRPr="00504D6A"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70127C">
              <w:rPr>
                <w:rFonts w:ascii="ＭＳ ゴシック" w:eastAsia="ＭＳ ゴシック" w:hAnsi="ＭＳ ゴシック" w:cs="ＭＳ Ｐゴシック" w:hint="eastAsia"/>
                <w:kern w:val="0"/>
                <w:sz w:val="20"/>
                <w:szCs w:val="20"/>
              </w:rPr>
              <w:t xml:space="preserve">１　</w:t>
            </w:r>
            <w:r w:rsidRPr="00326FF5">
              <w:rPr>
                <w:rFonts w:ascii="ＭＳ ゴシック" w:eastAsia="ＭＳ ゴシック" w:hAnsi="ＭＳ ゴシック" w:cs="ＭＳ Ｐゴシック" w:hint="eastAsia"/>
                <w:kern w:val="0"/>
                <w:sz w:val="20"/>
                <w:szCs w:val="20"/>
              </w:rPr>
              <w:t>施設の定員内での利用とし</w:t>
            </w:r>
            <w:r w:rsidRPr="005C4312">
              <w:rPr>
                <w:rFonts w:ascii="ＭＳ ゴシック" w:eastAsia="ＭＳ ゴシック" w:hAnsi="ＭＳ ゴシック" w:cs="ＭＳ Ｐゴシック" w:hint="eastAsia"/>
                <w:kern w:val="0"/>
                <w:sz w:val="20"/>
                <w:szCs w:val="20"/>
              </w:rPr>
              <w:t>、使用の際は、</w:t>
            </w:r>
            <w:r w:rsidRPr="00504D6A">
              <w:rPr>
                <w:rFonts w:ascii="ＭＳ ゴシック" w:eastAsia="ＭＳ ゴシック" w:hAnsi="ＭＳ ゴシック" w:cs="ＭＳ Ｐゴシック" w:hint="eastAsia"/>
                <w:kern w:val="0"/>
                <w:sz w:val="20"/>
                <w:szCs w:val="20"/>
              </w:rPr>
              <w:t>読手と取り手の距離を</w:t>
            </w:r>
            <w:r>
              <w:rPr>
                <w:rFonts w:ascii="ＭＳ ゴシック" w:eastAsia="ＭＳ ゴシック" w:hAnsi="ＭＳ ゴシック" w:cs="ＭＳ Ｐゴシック"/>
                <w:kern w:val="0"/>
                <w:sz w:val="20"/>
                <w:szCs w:val="20"/>
              </w:rPr>
              <w:br/>
            </w:r>
            <w:r w:rsidRPr="00504D6A">
              <w:rPr>
                <w:rFonts w:ascii="ＭＳ ゴシック" w:eastAsia="ＭＳ ゴシック" w:hAnsi="ＭＳ ゴシック" w:cs="ＭＳ Ｐゴシック" w:hint="eastAsia"/>
                <w:kern w:val="0"/>
                <w:sz w:val="20"/>
                <w:szCs w:val="20"/>
              </w:rPr>
              <w:t>２ｍ以上空けるなどガイドラインに沿って行うこと</w:t>
            </w:r>
          </w:p>
          <w:p w14:paraId="3D756C0B" w14:textId="77777777" w:rsidR="00055AD4" w:rsidRPr="00504D6A"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２　マスクはガイドラインに関わらず必ず着用し、会話は必要最低限度に留めること</w:t>
            </w:r>
          </w:p>
          <w:p w14:paraId="5CBEB384" w14:textId="77777777" w:rsidR="00055AD4" w:rsidRPr="00504D6A" w:rsidRDefault="00055AD4" w:rsidP="001E5A48">
            <w:pPr>
              <w:spacing w:line="270" w:lineRule="exact"/>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br w:type="page"/>
              <w:t>３　団体で消毒液を準備し、利用前後に手指消毒を行うこと</w:t>
            </w:r>
          </w:p>
          <w:p w14:paraId="1AF9C0C6" w14:textId="77777777" w:rsidR="00055AD4" w:rsidRPr="00504D6A" w:rsidRDefault="00055AD4" w:rsidP="001E5A48">
            <w:pPr>
              <w:spacing w:line="270" w:lineRule="exact"/>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４　３０分ごとに５分以上の換気を挟むこと</w:t>
            </w:r>
          </w:p>
          <w:p w14:paraId="7A651C08" w14:textId="77777777" w:rsidR="00055AD4" w:rsidRPr="00504D6A"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５　競技をする場合はガイドラインに基づき行うこと</w:t>
            </w:r>
            <w:r w:rsidRPr="00504D6A">
              <w:rPr>
                <w:rFonts w:ascii="ＭＳ ゴシック" w:eastAsia="ＭＳ ゴシック" w:hAnsi="ＭＳ ゴシック" w:cs="ＭＳ Ｐゴシック" w:hint="eastAsia"/>
                <w:kern w:val="0"/>
                <w:sz w:val="20"/>
                <w:szCs w:val="20"/>
              </w:rPr>
              <w:br w:type="page"/>
            </w:r>
          </w:p>
          <w:p w14:paraId="13F15047" w14:textId="77777777" w:rsidR="00055AD4" w:rsidRPr="0070127C" w:rsidRDefault="00055AD4" w:rsidP="001E5A48">
            <w:pPr>
              <w:spacing w:line="27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６　使用した札は、当日</w:t>
            </w:r>
            <w:r w:rsidRPr="0057186E">
              <w:rPr>
                <w:rFonts w:ascii="ＭＳ ゴシック" w:eastAsia="ＭＳ ゴシック" w:hAnsi="ＭＳ ゴシック" w:cs="ＭＳ Ｐゴシック" w:hint="eastAsia"/>
                <w:kern w:val="0"/>
                <w:sz w:val="20"/>
                <w:szCs w:val="20"/>
              </w:rPr>
              <w:t>の使いまわしは避けること</w:t>
            </w:r>
          </w:p>
          <w:p w14:paraId="2BA16087" w14:textId="77777777" w:rsidR="00055AD4" w:rsidRPr="0070127C"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70127C">
              <w:rPr>
                <w:rFonts w:ascii="ＭＳ ゴシック" w:eastAsia="ＭＳ ゴシック" w:hAnsi="ＭＳ ゴシック" w:cs="ＭＳ Ｐゴシック" w:hint="eastAsia"/>
                <w:kern w:val="0"/>
                <w:sz w:val="20"/>
                <w:szCs w:val="20"/>
              </w:rPr>
              <w:t>７　練習前後や休憩中においてもマスクは必ず着用し、休憩中の密集や大声での会話は控えること</w:t>
            </w:r>
          </w:p>
        </w:tc>
        <w:tc>
          <w:tcPr>
            <w:tcW w:w="947" w:type="dxa"/>
            <w:tcBorders>
              <w:bottom w:val="single" w:sz="4" w:space="0" w:color="auto"/>
            </w:tcBorders>
          </w:tcPr>
          <w:p w14:paraId="6900DF60" w14:textId="77777777" w:rsidR="00055AD4" w:rsidRPr="00F6078C" w:rsidRDefault="00055AD4" w:rsidP="001E5A48">
            <w:pPr>
              <w:spacing w:line="270" w:lineRule="exac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kern w:val="0"/>
                <w:sz w:val="18"/>
                <w:szCs w:val="18"/>
              </w:rPr>
              <w:t>利用再開</w:t>
            </w:r>
          </w:p>
        </w:tc>
      </w:tr>
      <w:tr w:rsidR="00055AD4" w:rsidRPr="00EA1458" w14:paraId="0A385C21" w14:textId="77777777" w:rsidTr="001E5A48">
        <w:tc>
          <w:tcPr>
            <w:tcW w:w="426" w:type="dxa"/>
            <w:tcBorders>
              <w:bottom w:val="single" w:sz="4" w:space="0" w:color="auto"/>
            </w:tcBorders>
            <w:shd w:val="clear" w:color="auto" w:fill="auto"/>
          </w:tcPr>
          <w:p w14:paraId="7A0CF5B2"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6</w:t>
            </w:r>
          </w:p>
        </w:tc>
        <w:tc>
          <w:tcPr>
            <w:tcW w:w="1559" w:type="dxa"/>
            <w:tcBorders>
              <w:bottom w:val="single" w:sz="4" w:space="0" w:color="auto"/>
            </w:tcBorders>
            <w:shd w:val="clear" w:color="auto" w:fill="auto"/>
          </w:tcPr>
          <w:p w14:paraId="5E3AA9D2" w14:textId="77777777" w:rsidR="00055AD4" w:rsidRDefault="00055AD4" w:rsidP="001E5A48">
            <w:pPr>
              <w:widowControl/>
              <w:spacing w:line="280" w:lineRule="exact"/>
              <w:ind w:rightChars="-66" w:right="-139"/>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弦楽器・打楽器</w:t>
            </w:r>
          </w:p>
          <w:p w14:paraId="0B91B662" w14:textId="77777777" w:rsidR="00055AD4" w:rsidRPr="005D1934"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吹奏楽</w:t>
            </w:r>
          </w:p>
        </w:tc>
        <w:tc>
          <w:tcPr>
            <w:tcW w:w="6566" w:type="dxa"/>
            <w:tcBorders>
              <w:bottom w:val="single" w:sz="4" w:space="0" w:color="auto"/>
            </w:tcBorders>
            <w:shd w:val="clear" w:color="auto" w:fill="auto"/>
          </w:tcPr>
          <w:p w14:paraId="700E7FF3" w14:textId="77777777" w:rsidR="00055AD4" w:rsidRPr="00EA1458" w:rsidRDefault="00055AD4" w:rsidP="001E5A48">
            <w:pPr>
              <w:widowControl/>
              <w:spacing w:line="270" w:lineRule="exact"/>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１　</w:t>
            </w:r>
            <w:r w:rsidRPr="005D1934">
              <w:rPr>
                <w:rFonts w:ascii="ＭＳ ゴシック" w:eastAsia="ＭＳ ゴシック" w:hAnsi="ＭＳ ゴシック" w:cs="ＭＳ Ｐゴシック" w:hint="eastAsia"/>
                <w:kern w:val="0"/>
                <w:sz w:val="20"/>
                <w:szCs w:val="20"/>
              </w:rPr>
              <w:t>２ｍの間隔をとること</w:t>
            </w:r>
          </w:p>
          <w:p w14:paraId="774F8FE0" w14:textId="77777777" w:rsidR="00055AD4" w:rsidRPr="00EA1458" w:rsidRDefault="00055AD4" w:rsidP="001E5A48">
            <w:pPr>
              <w:widowControl/>
              <w:spacing w:line="270" w:lineRule="exact"/>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２　</w:t>
            </w:r>
            <w:r w:rsidRPr="005D1934">
              <w:rPr>
                <w:rFonts w:ascii="ＭＳ ゴシック" w:eastAsia="ＭＳ ゴシック" w:hAnsi="ＭＳ ゴシック" w:cs="ＭＳ Ｐゴシック" w:hint="eastAsia"/>
                <w:kern w:val="0"/>
                <w:sz w:val="20"/>
                <w:szCs w:val="20"/>
              </w:rPr>
              <w:t>ガイドラインに沿って実施</w:t>
            </w:r>
          </w:p>
          <w:p w14:paraId="424F754B" w14:textId="77777777" w:rsidR="00055AD4" w:rsidRPr="00EA1458" w:rsidRDefault="00055AD4" w:rsidP="001E5A48">
            <w:pPr>
              <w:widowControl/>
              <w:spacing w:line="270" w:lineRule="exact"/>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３　</w:t>
            </w:r>
            <w:r w:rsidRPr="005D1934">
              <w:rPr>
                <w:rFonts w:ascii="ＭＳ ゴシック" w:eastAsia="ＭＳ ゴシック" w:hAnsi="ＭＳ ゴシック" w:cs="ＭＳ Ｐゴシック" w:hint="eastAsia"/>
                <w:kern w:val="0"/>
                <w:sz w:val="20"/>
                <w:szCs w:val="20"/>
              </w:rPr>
              <w:t>吹奏楽再開にあたっては、以下の条件を守ること</w:t>
            </w:r>
          </w:p>
          <w:p w14:paraId="7D538DE4" w14:textId="77777777" w:rsidR="00055AD4" w:rsidRDefault="00055AD4" w:rsidP="00055AD4">
            <w:pPr>
              <w:pStyle w:val="ac"/>
              <w:widowControl/>
              <w:numPr>
                <w:ilvl w:val="0"/>
                <w:numId w:val="1"/>
              </w:numPr>
              <w:spacing w:line="270" w:lineRule="exact"/>
              <w:ind w:leftChars="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周辺に配慮の上、飛沫の飛散に特段の注意を払うこと</w:t>
            </w:r>
          </w:p>
          <w:p w14:paraId="09776742" w14:textId="77777777" w:rsidR="00055AD4" w:rsidRPr="00EA1458" w:rsidRDefault="00055AD4" w:rsidP="001E5A48">
            <w:pPr>
              <w:spacing w:line="270" w:lineRule="exact"/>
              <w:ind w:firstLineChars="100" w:firstLine="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 xml:space="preserve"> </w:t>
            </w:r>
            <w:r w:rsidRPr="00EA1458">
              <w:rPr>
                <w:rFonts w:ascii="ＭＳ ゴシック" w:eastAsia="ＭＳ ゴシック" w:hAnsi="ＭＳ ゴシック" w:cs="ＭＳ Ｐゴシック" w:hint="eastAsia"/>
                <w:kern w:val="0"/>
                <w:sz w:val="20"/>
                <w:szCs w:val="20"/>
              </w:rPr>
              <w:t>水や唾により床面が濡れることがないよう受け皿や吸水</w:t>
            </w:r>
            <w:r w:rsidRPr="00EA1458">
              <w:rPr>
                <w:rFonts w:ascii="ＭＳ ゴシック" w:eastAsia="ＭＳ ゴシック" w:hAnsi="ＭＳ ゴシック" w:cs="ＭＳ Ｐゴシック"/>
                <w:kern w:val="0"/>
                <w:sz w:val="20"/>
                <w:szCs w:val="20"/>
              </w:rPr>
              <w:br/>
            </w:r>
            <w:r w:rsidRPr="00EA1458">
              <w:rPr>
                <w:rFonts w:ascii="ＭＳ ゴシック" w:eastAsia="ＭＳ ゴシック" w:hAnsi="ＭＳ ゴシック" w:cs="ＭＳ Ｐゴシック" w:hint="eastAsia"/>
                <w:kern w:val="0"/>
                <w:sz w:val="20"/>
                <w:szCs w:val="20"/>
              </w:rPr>
              <w:t xml:space="preserve">　　シート等を持参すること</w:t>
            </w:r>
          </w:p>
          <w:p w14:paraId="44C0F32B" w14:textId="77777777" w:rsidR="00055AD4" w:rsidRPr="00EA1458" w:rsidRDefault="00055AD4" w:rsidP="001E5A48">
            <w:pPr>
              <w:spacing w:line="270" w:lineRule="exact"/>
              <w:ind w:leftChars="100" w:left="41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hint="eastAsia"/>
                <w:kern w:val="0"/>
                <w:sz w:val="20"/>
                <w:szCs w:val="20"/>
              </w:rPr>
              <w:t xml:space="preserve"> </w:t>
            </w:r>
            <w:r w:rsidRPr="005D1934">
              <w:rPr>
                <w:rFonts w:ascii="ＭＳ ゴシック" w:eastAsia="ＭＳ ゴシック" w:hAnsi="ＭＳ ゴシック" w:cs="ＭＳ Ｐゴシック" w:hint="eastAsia"/>
                <w:kern w:val="0"/>
                <w:sz w:val="20"/>
                <w:szCs w:val="20"/>
              </w:rPr>
              <w:t>使用済みの吸水シート等は、各自がビニール袋などに入れて</w:t>
            </w:r>
            <w:r w:rsidRPr="00EA1458">
              <w:rPr>
                <w:rFonts w:ascii="ＭＳ ゴシック" w:eastAsia="ＭＳ ゴシック" w:hAnsi="ＭＳ ゴシック" w:cs="ＭＳ Ｐゴシック"/>
                <w:kern w:val="0"/>
                <w:sz w:val="20"/>
                <w:szCs w:val="20"/>
              </w:rPr>
              <w:br/>
            </w:r>
            <w:r w:rsidRPr="005D1934">
              <w:rPr>
                <w:rFonts w:ascii="ＭＳ ゴシック" w:eastAsia="ＭＳ ゴシック" w:hAnsi="ＭＳ ゴシック" w:cs="ＭＳ Ｐゴシック" w:hint="eastAsia"/>
                <w:kern w:val="0"/>
                <w:sz w:val="20"/>
                <w:szCs w:val="20"/>
              </w:rPr>
              <w:t>持ち帰ること</w:t>
            </w:r>
          </w:p>
          <w:p w14:paraId="393D8832" w14:textId="77777777" w:rsidR="00055AD4" w:rsidRPr="00EA1458" w:rsidRDefault="00055AD4" w:rsidP="001E5A48">
            <w:pPr>
              <w:spacing w:line="270" w:lineRule="exact"/>
              <w:ind w:leftChars="100" w:left="41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(4)</w:t>
            </w:r>
            <w:r>
              <w:rPr>
                <w:rFonts w:ascii="ＭＳ ゴシック" w:eastAsia="ＭＳ ゴシック" w:hAnsi="ＭＳ ゴシック" w:cs="ＭＳ Ｐゴシック" w:hint="eastAsia"/>
                <w:kern w:val="0"/>
                <w:sz w:val="20"/>
                <w:szCs w:val="20"/>
              </w:rPr>
              <w:t xml:space="preserve"> </w:t>
            </w:r>
            <w:r w:rsidRPr="005D1934">
              <w:rPr>
                <w:rFonts w:ascii="ＭＳ ゴシック" w:eastAsia="ＭＳ ゴシック" w:hAnsi="ＭＳ ゴシック" w:cs="ＭＳ Ｐゴシック" w:hint="eastAsia"/>
                <w:kern w:val="0"/>
                <w:sz w:val="20"/>
                <w:szCs w:val="20"/>
              </w:rPr>
              <w:t>演奏時以外は、可能な限りマスクを着用すること</w:t>
            </w:r>
          </w:p>
          <w:p w14:paraId="089EBC43" w14:textId="77777777" w:rsidR="00055AD4" w:rsidRPr="00F6078C" w:rsidRDefault="00055AD4" w:rsidP="001E5A48">
            <w:pPr>
              <w:spacing w:line="270" w:lineRule="exact"/>
              <w:ind w:leftChars="100" w:left="41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hint="eastAsia"/>
                <w:kern w:val="0"/>
                <w:sz w:val="20"/>
                <w:szCs w:val="20"/>
              </w:rPr>
              <w:t xml:space="preserve"> </w:t>
            </w:r>
            <w:r w:rsidRPr="005D1934">
              <w:rPr>
                <w:rFonts w:ascii="ＭＳ ゴシック" w:eastAsia="ＭＳ ゴシック" w:hAnsi="ＭＳ ゴシック" w:cs="ＭＳ Ｐゴシック" w:hint="eastAsia"/>
                <w:kern w:val="0"/>
                <w:sz w:val="20"/>
                <w:szCs w:val="20"/>
              </w:rPr>
              <w:t>練習前後、休憩中の密集や大声での会話は避けること</w:t>
            </w:r>
          </w:p>
        </w:tc>
        <w:tc>
          <w:tcPr>
            <w:tcW w:w="947" w:type="dxa"/>
            <w:tcBorders>
              <w:bottom w:val="single" w:sz="4" w:space="0" w:color="auto"/>
            </w:tcBorders>
            <w:shd w:val="clear" w:color="auto" w:fill="auto"/>
          </w:tcPr>
          <w:p w14:paraId="4CA8FE80" w14:textId="77777777" w:rsidR="00055AD4" w:rsidRPr="00F6078C" w:rsidRDefault="00055AD4" w:rsidP="001E5A48">
            <w:pPr>
              <w:widowControl/>
              <w:spacing w:line="270" w:lineRule="exact"/>
              <w:ind w:leftChars="-7" w:left="-15" w:rightChars="-49" w:right="-103"/>
              <w:jc w:val="lef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kern w:val="0"/>
                <w:sz w:val="18"/>
                <w:szCs w:val="18"/>
              </w:rPr>
              <w:t>令和</w:t>
            </w:r>
            <w:r w:rsidRPr="00F6078C">
              <w:rPr>
                <w:rFonts w:ascii="ＭＳ ゴシック" w:eastAsia="ＭＳ ゴシック" w:hAnsi="ＭＳ ゴシック" w:cs="ＭＳ Ｐゴシック"/>
                <w:kern w:val="0"/>
                <w:sz w:val="18"/>
                <w:szCs w:val="18"/>
              </w:rPr>
              <w:t>2年10月より利用可</w:t>
            </w:r>
            <w:r>
              <w:rPr>
                <w:rFonts w:ascii="ＭＳ ゴシック" w:eastAsia="ＭＳ ゴシック" w:hAnsi="ＭＳ ゴシック" w:cs="ＭＳ Ｐゴシック"/>
                <w:kern w:val="0"/>
                <w:sz w:val="18"/>
                <w:szCs w:val="18"/>
              </w:rPr>
              <w:br/>
            </w:r>
            <w:r w:rsidRPr="00F6078C">
              <w:rPr>
                <w:rFonts w:ascii="ＭＳ ゴシック" w:eastAsia="ＭＳ ゴシック" w:hAnsi="ＭＳ ゴシック" w:cs="ＭＳ Ｐゴシック"/>
                <w:kern w:val="0"/>
                <w:sz w:val="18"/>
                <w:szCs w:val="18"/>
              </w:rPr>
              <w:t>(アカデミー施設は9月)</w:t>
            </w:r>
            <w:r w:rsidRPr="00F6078C">
              <w:rPr>
                <w:rFonts w:ascii="ＭＳ ゴシック" w:eastAsia="ＭＳ ゴシック" w:hAnsi="ＭＳ ゴシック" w:cs="ＭＳ Ｐゴシック" w:hint="eastAsia"/>
                <w:kern w:val="0"/>
                <w:sz w:val="18"/>
                <w:szCs w:val="18"/>
              </w:rPr>
              <w:t xml:space="preserve"> </w:t>
            </w:r>
          </w:p>
        </w:tc>
      </w:tr>
      <w:tr w:rsidR="00055AD4" w:rsidRPr="00EA1458" w14:paraId="69167B29" w14:textId="77777777" w:rsidTr="001E5A48">
        <w:tc>
          <w:tcPr>
            <w:tcW w:w="426" w:type="dxa"/>
            <w:tcBorders>
              <w:top w:val="single" w:sz="4" w:space="0" w:color="auto"/>
              <w:left w:val="single" w:sz="4" w:space="0" w:color="auto"/>
              <w:bottom w:val="single" w:sz="4" w:space="0" w:color="auto"/>
              <w:right w:val="single" w:sz="4" w:space="0" w:color="auto"/>
            </w:tcBorders>
            <w:shd w:val="pct12" w:color="auto" w:fill="auto"/>
            <w:vAlign w:val="center"/>
          </w:tcPr>
          <w:p w14:paraId="2F33197C" w14:textId="77777777" w:rsidR="00055AD4" w:rsidRPr="005D1934" w:rsidRDefault="00055AD4" w:rsidP="001E5A48">
            <w:pPr>
              <w:widowControl/>
              <w:spacing w:line="280" w:lineRule="exact"/>
              <w:jc w:val="left"/>
              <w:rPr>
                <w:rFonts w:ascii="ＭＳ ゴシック" w:eastAsia="ＭＳ ゴシック" w:hAnsi="ＭＳ ゴシック" w:cs="ＭＳ Ｐゴシック"/>
                <w:b/>
                <w:color w:val="000000"/>
                <w:kern w:val="0"/>
                <w:sz w:val="20"/>
                <w:szCs w:val="20"/>
              </w:rPr>
            </w:pPr>
            <w:r w:rsidRPr="005D1934">
              <w:rPr>
                <w:rFonts w:ascii="ＭＳ ゴシック" w:eastAsia="ＭＳ ゴシック" w:hAnsi="ＭＳ ゴシック" w:cs="ＭＳ Ｐゴシック" w:hint="eastAsia"/>
                <w:b/>
                <w:color w:val="000000"/>
                <w:kern w:val="0"/>
                <w:sz w:val="20"/>
                <w:szCs w:val="20"/>
              </w:rPr>
              <w:lastRenderedPageBreak/>
              <w:t>No</w:t>
            </w:r>
          </w:p>
        </w:tc>
        <w:tc>
          <w:tcPr>
            <w:tcW w:w="1559" w:type="dxa"/>
            <w:tcBorders>
              <w:top w:val="single" w:sz="4" w:space="0" w:color="auto"/>
              <w:left w:val="nil"/>
              <w:bottom w:val="single" w:sz="4" w:space="0" w:color="auto"/>
              <w:right w:val="single" w:sz="4" w:space="0" w:color="auto"/>
            </w:tcBorders>
            <w:shd w:val="pct12" w:color="auto" w:fill="auto"/>
            <w:vAlign w:val="center"/>
          </w:tcPr>
          <w:p w14:paraId="56656610" w14:textId="77777777" w:rsidR="00055AD4" w:rsidRPr="005D1934" w:rsidRDefault="00055AD4" w:rsidP="001E5A48">
            <w:pPr>
              <w:widowControl/>
              <w:spacing w:line="280" w:lineRule="exact"/>
              <w:jc w:val="center"/>
              <w:rPr>
                <w:rFonts w:ascii="ＭＳ ゴシック" w:eastAsia="ＭＳ ゴシック" w:hAnsi="ＭＳ ゴシック" w:cs="ＭＳ Ｐゴシック"/>
                <w:b/>
                <w:color w:val="000000"/>
                <w:kern w:val="0"/>
                <w:sz w:val="20"/>
                <w:szCs w:val="20"/>
              </w:rPr>
            </w:pPr>
            <w:r w:rsidRPr="005D1934">
              <w:rPr>
                <w:rFonts w:ascii="ＭＳ ゴシック" w:eastAsia="ＭＳ ゴシック" w:hAnsi="ＭＳ ゴシック" w:cs="ＭＳ Ｐゴシック" w:hint="eastAsia"/>
                <w:b/>
                <w:color w:val="000000"/>
                <w:kern w:val="0"/>
                <w:sz w:val="20"/>
                <w:szCs w:val="20"/>
              </w:rPr>
              <w:t>利用目的</w:t>
            </w:r>
          </w:p>
        </w:tc>
        <w:tc>
          <w:tcPr>
            <w:tcW w:w="6566" w:type="dxa"/>
            <w:tcBorders>
              <w:top w:val="single" w:sz="4" w:space="0" w:color="auto"/>
            </w:tcBorders>
            <w:shd w:val="pct12" w:color="auto" w:fill="auto"/>
            <w:vAlign w:val="center"/>
          </w:tcPr>
          <w:p w14:paraId="0B09609D" w14:textId="77777777" w:rsidR="00055AD4" w:rsidRPr="00EA1458" w:rsidRDefault="00055AD4" w:rsidP="001E5A48">
            <w:pPr>
              <w:widowControl/>
              <w:spacing w:line="280" w:lineRule="exact"/>
              <w:jc w:val="center"/>
              <w:rPr>
                <w:rFonts w:ascii="ＭＳ ゴシック" w:eastAsia="ＭＳ ゴシック" w:hAnsi="ＭＳ ゴシック" w:cs="ＭＳ Ｐゴシック"/>
                <w:b/>
                <w:color w:val="000000"/>
                <w:kern w:val="0"/>
                <w:sz w:val="20"/>
                <w:szCs w:val="20"/>
              </w:rPr>
            </w:pPr>
            <w:r w:rsidRPr="00EA1458">
              <w:rPr>
                <w:rFonts w:ascii="ＭＳ ゴシック" w:eastAsia="ＭＳ ゴシック" w:hAnsi="ＭＳ ゴシック" w:cs="ＭＳ Ｐゴシック" w:hint="eastAsia"/>
                <w:b/>
                <w:color w:val="000000"/>
                <w:kern w:val="0"/>
                <w:sz w:val="20"/>
                <w:szCs w:val="20"/>
              </w:rPr>
              <w:t>利用条件</w:t>
            </w:r>
          </w:p>
        </w:tc>
        <w:tc>
          <w:tcPr>
            <w:tcW w:w="947" w:type="dxa"/>
            <w:tcBorders>
              <w:top w:val="single" w:sz="4" w:space="0" w:color="auto"/>
            </w:tcBorders>
            <w:shd w:val="pct12" w:color="auto" w:fill="auto"/>
          </w:tcPr>
          <w:p w14:paraId="01CC10A0" w14:textId="0D98EC8A" w:rsidR="00055AD4" w:rsidRDefault="00055AD4" w:rsidP="001E5A48">
            <w:pPr>
              <w:widowControl/>
              <w:spacing w:line="280" w:lineRule="exact"/>
              <w:jc w:val="center"/>
              <w:rPr>
                <w:rFonts w:ascii="ＭＳ ゴシック" w:eastAsia="ＭＳ ゴシック" w:hAnsi="ＭＳ ゴシック" w:cs="ＭＳ Ｐゴシック"/>
                <w:b/>
                <w:color w:val="000000"/>
                <w:kern w:val="0"/>
                <w:sz w:val="20"/>
                <w:szCs w:val="20"/>
              </w:rPr>
            </w:pPr>
            <w:r>
              <w:rPr>
                <w:rFonts w:ascii="ＭＳ ゴシック" w:eastAsia="ＭＳ ゴシック" w:hAnsi="ＭＳ ゴシック" w:cs="ＭＳ Ｐゴシック" w:hint="eastAsia"/>
                <w:b/>
                <w:color w:val="000000"/>
                <w:kern w:val="0"/>
                <w:sz w:val="20"/>
                <w:szCs w:val="20"/>
              </w:rPr>
              <w:t>10/</w:t>
            </w:r>
            <w:r>
              <w:rPr>
                <w:rFonts w:ascii="ＭＳ ゴシック" w:eastAsia="ＭＳ ゴシック" w:hAnsi="ＭＳ ゴシック" w:cs="ＭＳ Ｐゴシック" w:hint="eastAsia"/>
                <w:b/>
                <w:color w:val="000000"/>
                <w:kern w:val="0"/>
                <w:sz w:val="20"/>
                <w:szCs w:val="20"/>
              </w:rPr>
              <w:t>4</w:t>
            </w:r>
          </w:p>
          <w:p w14:paraId="0CA67656" w14:textId="77777777" w:rsidR="00055AD4" w:rsidRPr="00F6078C" w:rsidRDefault="00055AD4" w:rsidP="001E5A48">
            <w:pPr>
              <w:widowControl/>
              <w:spacing w:line="280" w:lineRule="exact"/>
              <w:jc w:val="center"/>
              <w:rPr>
                <w:rFonts w:ascii="ＭＳ ゴシック" w:eastAsia="ＭＳ ゴシック" w:hAnsi="ＭＳ ゴシック" w:cs="ＭＳ Ｐゴシック"/>
                <w:b/>
                <w:color w:val="000000"/>
                <w:kern w:val="0"/>
                <w:sz w:val="18"/>
                <w:szCs w:val="18"/>
              </w:rPr>
            </w:pPr>
            <w:r>
              <w:rPr>
                <w:rFonts w:ascii="ＭＳ ゴシック" w:eastAsia="ＭＳ ゴシック" w:hAnsi="ＭＳ ゴシック" w:cs="ＭＳ Ｐゴシック" w:hint="eastAsia"/>
                <w:b/>
                <w:color w:val="000000"/>
                <w:kern w:val="0"/>
                <w:sz w:val="20"/>
                <w:szCs w:val="20"/>
              </w:rPr>
              <w:t>変更点</w:t>
            </w:r>
          </w:p>
        </w:tc>
      </w:tr>
      <w:tr w:rsidR="00055AD4" w:rsidRPr="00EA1458" w14:paraId="1DB19050" w14:textId="77777777" w:rsidTr="001E5A48">
        <w:tc>
          <w:tcPr>
            <w:tcW w:w="426" w:type="dxa"/>
          </w:tcPr>
          <w:p w14:paraId="1E7FD464"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7</w:t>
            </w:r>
          </w:p>
        </w:tc>
        <w:tc>
          <w:tcPr>
            <w:tcW w:w="1559" w:type="dxa"/>
          </w:tcPr>
          <w:p w14:paraId="2903B83A" w14:textId="77777777" w:rsidR="00055AD4" w:rsidRPr="005D1934" w:rsidRDefault="00055AD4" w:rsidP="001E5A48">
            <w:pPr>
              <w:widowControl/>
              <w:spacing w:line="280" w:lineRule="exact"/>
              <w:ind w:rightChars="-66" w:right="-139"/>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歌唱・コーラス</w:t>
            </w:r>
            <w:r w:rsidRPr="00EA1458">
              <w:rPr>
                <w:rFonts w:ascii="ＭＳ ゴシック" w:eastAsia="ＭＳ ゴシック" w:hAnsi="ＭＳ ゴシック" w:cs="ＭＳ Ｐゴシック" w:hint="eastAsia"/>
                <w:color w:val="000000"/>
                <w:kern w:val="0"/>
                <w:sz w:val="20"/>
                <w:szCs w:val="20"/>
              </w:rPr>
              <w:t>・</w:t>
            </w:r>
            <w:r w:rsidRPr="005D1934">
              <w:rPr>
                <w:rFonts w:ascii="ＭＳ ゴシック" w:eastAsia="ＭＳ ゴシック" w:hAnsi="ＭＳ ゴシック" w:cs="ＭＳ Ｐゴシック" w:hint="eastAsia"/>
                <w:color w:val="000000"/>
                <w:kern w:val="0"/>
                <w:sz w:val="20"/>
                <w:szCs w:val="20"/>
              </w:rPr>
              <w:t>詩吟・謡曲</w:t>
            </w:r>
          </w:p>
        </w:tc>
        <w:tc>
          <w:tcPr>
            <w:tcW w:w="6566" w:type="dxa"/>
            <w:tcBorders>
              <w:top w:val="single" w:sz="4" w:space="0" w:color="auto"/>
              <w:bottom w:val="single" w:sz="4" w:space="0" w:color="auto"/>
            </w:tcBorders>
          </w:tcPr>
          <w:p w14:paraId="0EBF4FE2" w14:textId="77777777" w:rsidR="00055AD4" w:rsidRPr="00EA1458" w:rsidRDefault="00055AD4" w:rsidP="001E5A48">
            <w:pPr>
              <w:widowControl/>
              <w:spacing w:line="270" w:lineRule="exact"/>
              <w:jc w:val="left"/>
              <w:rPr>
                <w:rFonts w:ascii="ＭＳ ゴシック" w:eastAsia="ＭＳ ゴシック" w:hAnsi="ＭＳ ゴシック" w:cs="ＭＳ Ｐゴシック"/>
                <w:kern w:val="0"/>
                <w:sz w:val="20"/>
                <w:szCs w:val="20"/>
              </w:rPr>
            </w:pPr>
            <w:r w:rsidRPr="005D1934">
              <w:rPr>
                <w:rFonts w:ascii="ＭＳ ゴシック" w:eastAsia="ＭＳ ゴシック" w:hAnsi="ＭＳ ゴシック" w:cs="ＭＳ Ｐゴシック" w:hint="eastAsia"/>
                <w:kern w:val="0"/>
                <w:sz w:val="20"/>
                <w:szCs w:val="20"/>
              </w:rPr>
              <w:t>「合唱活動における新型コロナウイルス感染症拡大防止のガイドライン（第</w:t>
            </w:r>
            <w:r>
              <w:rPr>
                <w:rFonts w:ascii="ＭＳ ゴシック" w:eastAsia="ＭＳ ゴシック" w:hAnsi="ＭＳ ゴシック" w:cs="ＭＳ Ｐゴシック" w:hint="eastAsia"/>
                <w:kern w:val="0"/>
                <w:sz w:val="20"/>
                <w:szCs w:val="20"/>
              </w:rPr>
              <w:t>３</w:t>
            </w:r>
            <w:r w:rsidRPr="005D1934">
              <w:rPr>
                <w:rFonts w:ascii="ＭＳ ゴシック" w:eastAsia="ＭＳ ゴシック" w:hAnsi="ＭＳ ゴシック" w:cs="ＭＳ Ｐゴシック" w:hint="eastAsia"/>
                <w:kern w:val="0"/>
                <w:sz w:val="20"/>
                <w:szCs w:val="20"/>
              </w:rPr>
              <w:t>版2021年</w:t>
            </w:r>
            <w:r>
              <w:rPr>
                <w:rFonts w:ascii="ＭＳ ゴシック" w:eastAsia="ＭＳ ゴシック" w:hAnsi="ＭＳ ゴシック" w:cs="ＭＳ Ｐゴシック" w:hint="eastAsia"/>
                <w:kern w:val="0"/>
                <w:sz w:val="20"/>
                <w:szCs w:val="20"/>
              </w:rPr>
              <w:t>６</w:t>
            </w:r>
            <w:r w:rsidRPr="005D1934">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７</w:t>
            </w:r>
            <w:r w:rsidRPr="005D1934">
              <w:rPr>
                <w:rFonts w:ascii="ＭＳ ゴシック" w:eastAsia="ＭＳ ゴシック" w:hAnsi="ＭＳ ゴシック" w:cs="ＭＳ Ｐゴシック" w:hint="eastAsia"/>
                <w:kern w:val="0"/>
                <w:sz w:val="20"/>
                <w:szCs w:val="20"/>
              </w:rPr>
              <w:t>日改定　一般財団法人全日本合唱連盟）」に以下の条件を加える。</w:t>
            </w:r>
          </w:p>
          <w:p w14:paraId="5C68372A" w14:textId="77777777" w:rsidR="00055AD4" w:rsidRPr="00EA1458" w:rsidRDefault="00055AD4" w:rsidP="001E5A48">
            <w:pPr>
              <w:widowControl/>
              <w:spacing w:line="270" w:lineRule="exact"/>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１　</w:t>
            </w:r>
            <w:r w:rsidRPr="005D1934">
              <w:rPr>
                <w:rFonts w:ascii="ＭＳ ゴシック" w:eastAsia="ＭＳ ゴシック" w:hAnsi="ＭＳ ゴシック" w:cs="ＭＳ Ｐゴシック" w:hint="eastAsia"/>
                <w:kern w:val="0"/>
                <w:sz w:val="20"/>
                <w:szCs w:val="20"/>
              </w:rPr>
              <w:t>施設内では練習の有無を問わず、必ずマスクを着用すること</w:t>
            </w:r>
          </w:p>
          <w:p w14:paraId="25192A97"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２　</w:t>
            </w:r>
            <w:r w:rsidRPr="005D1934">
              <w:rPr>
                <w:rFonts w:ascii="ＭＳ ゴシック" w:eastAsia="ＭＳ ゴシック" w:hAnsi="ＭＳ ゴシック" w:cs="ＭＳ Ｐゴシック" w:hint="eastAsia"/>
                <w:kern w:val="0"/>
                <w:sz w:val="20"/>
                <w:szCs w:val="20"/>
              </w:rPr>
              <w:t>マスクは、厚生労働省「新型コロナウイルス感染症の予防」の啓発資料による正しいマスクの着用（鼻と口の両方を隙間がないように覆った）に則った形状のものを使用すること</w:t>
            </w:r>
          </w:p>
          <w:p w14:paraId="51839EA6"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３　</w:t>
            </w:r>
            <w:r w:rsidRPr="005D1934">
              <w:rPr>
                <w:rFonts w:ascii="ＭＳ ゴシック" w:eastAsia="ＭＳ ゴシック" w:hAnsi="ＭＳ ゴシック" w:cs="ＭＳ Ｐゴシック" w:hint="eastAsia"/>
                <w:kern w:val="0"/>
                <w:sz w:val="20"/>
                <w:szCs w:val="20"/>
              </w:rPr>
              <w:t>練習時は指揮者・伴奏者と団員との距離を３ｍ以上確保するとともに、団員間では前方向で</w:t>
            </w:r>
            <w:r>
              <w:rPr>
                <w:rFonts w:ascii="ＭＳ ゴシック" w:eastAsia="ＭＳ ゴシック" w:hAnsi="ＭＳ ゴシック" w:cs="ＭＳ Ｐゴシック" w:hint="eastAsia"/>
                <w:kern w:val="0"/>
                <w:sz w:val="20"/>
                <w:szCs w:val="20"/>
              </w:rPr>
              <w:t>２</w:t>
            </w:r>
            <w:r w:rsidRPr="005D1934">
              <w:rPr>
                <w:rFonts w:ascii="ＭＳ ゴシック" w:eastAsia="ＭＳ ゴシック" w:hAnsi="ＭＳ ゴシック" w:cs="ＭＳ Ｐゴシック" w:hint="eastAsia"/>
                <w:kern w:val="0"/>
                <w:sz w:val="20"/>
                <w:szCs w:val="20"/>
              </w:rPr>
              <w:t>ｍ以上、左右方向で1.5m以上の距離を確保し、可能であれば、前後の列は互い違いにすること</w:t>
            </w:r>
          </w:p>
          <w:p w14:paraId="416A1E32" w14:textId="77777777" w:rsidR="00055AD4" w:rsidRPr="00EA1458" w:rsidRDefault="00055AD4" w:rsidP="001E5A48">
            <w:pPr>
              <w:widowControl/>
              <w:spacing w:line="270" w:lineRule="exact"/>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４　</w:t>
            </w:r>
            <w:r w:rsidRPr="005D1934">
              <w:rPr>
                <w:rFonts w:ascii="ＭＳ ゴシック" w:eastAsia="ＭＳ ゴシック" w:hAnsi="ＭＳ ゴシック" w:cs="ＭＳ Ｐゴシック" w:hint="eastAsia"/>
                <w:kern w:val="0"/>
                <w:sz w:val="20"/>
                <w:szCs w:val="20"/>
              </w:rPr>
              <w:t>楽譜等は共有しないこと</w:t>
            </w:r>
          </w:p>
          <w:p w14:paraId="1F15407A" w14:textId="77777777" w:rsidR="00055AD4" w:rsidRPr="00EA1458"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５　</w:t>
            </w:r>
            <w:r w:rsidRPr="005D1934">
              <w:rPr>
                <w:rFonts w:ascii="ＭＳ ゴシック" w:eastAsia="ＭＳ ゴシック" w:hAnsi="ＭＳ ゴシック" w:cs="ＭＳ Ｐゴシック" w:hint="eastAsia"/>
                <w:kern w:val="0"/>
                <w:sz w:val="20"/>
                <w:szCs w:val="20"/>
              </w:rPr>
              <w:t>練習前後や休憩中においてもマスクは必ず着用し、休憩中の密集や大声での会話は控えること</w:t>
            </w:r>
          </w:p>
          <w:p w14:paraId="0D5759C5" w14:textId="77777777" w:rsidR="00055AD4" w:rsidRPr="005D1934" w:rsidRDefault="00055AD4" w:rsidP="001E5A48">
            <w:pPr>
              <w:widowControl/>
              <w:spacing w:line="270" w:lineRule="exact"/>
              <w:jc w:val="lef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６　</w:t>
            </w:r>
            <w:r w:rsidRPr="005D1934">
              <w:rPr>
                <w:rFonts w:ascii="ＭＳ ゴシック" w:eastAsia="ＭＳ ゴシック" w:hAnsi="ＭＳ ゴシック" w:cs="ＭＳ Ｐゴシック" w:hint="eastAsia"/>
                <w:kern w:val="0"/>
                <w:sz w:val="20"/>
                <w:szCs w:val="20"/>
              </w:rPr>
              <w:t>連続した練習は30分以内とし、</w:t>
            </w:r>
            <w:r>
              <w:rPr>
                <w:rFonts w:ascii="ＭＳ ゴシック" w:eastAsia="ＭＳ ゴシック" w:hAnsi="ＭＳ ゴシック" w:cs="ＭＳ Ｐゴシック" w:hint="eastAsia"/>
                <w:kern w:val="0"/>
                <w:sz w:val="20"/>
                <w:szCs w:val="20"/>
              </w:rPr>
              <w:t>５</w:t>
            </w:r>
            <w:r w:rsidRPr="005D1934">
              <w:rPr>
                <w:rFonts w:ascii="ＭＳ ゴシック" w:eastAsia="ＭＳ ゴシック" w:hAnsi="ＭＳ ゴシック" w:cs="ＭＳ Ｐゴシック" w:hint="eastAsia"/>
                <w:kern w:val="0"/>
                <w:sz w:val="20"/>
                <w:szCs w:val="20"/>
              </w:rPr>
              <w:t>分以上の換気を行うこと</w:t>
            </w:r>
          </w:p>
        </w:tc>
        <w:tc>
          <w:tcPr>
            <w:tcW w:w="947" w:type="dxa"/>
            <w:tcBorders>
              <w:top w:val="single" w:sz="4" w:space="0" w:color="auto"/>
              <w:bottom w:val="single" w:sz="4" w:space="0" w:color="auto"/>
            </w:tcBorders>
          </w:tcPr>
          <w:p w14:paraId="6B1B9F0C" w14:textId="77777777" w:rsidR="00055AD4" w:rsidRPr="00F6078C" w:rsidRDefault="00055AD4" w:rsidP="001E5A48">
            <w:pPr>
              <w:widowControl/>
              <w:spacing w:line="270" w:lineRule="exact"/>
              <w:jc w:val="lef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利用再開</w:t>
            </w:r>
          </w:p>
        </w:tc>
      </w:tr>
      <w:tr w:rsidR="00055AD4" w:rsidRPr="00EA1458" w14:paraId="59CC35CE" w14:textId="77777777" w:rsidTr="001E5A48">
        <w:tc>
          <w:tcPr>
            <w:tcW w:w="426" w:type="dxa"/>
          </w:tcPr>
          <w:p w14:paraId="3FFA17C4"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8</w:t>
            </w:r>
          </w:p>
        </w:tc>
        <w:tc>
          <w:tcPr>
            <w:tcW w:w="1559" w:type="dxa"/>
          </w:tcPr>
          <w:p w14:paraId="786E97B6" w14:textId="77777777" w:rsidR="00055AD4" w:rsidRPr="005D1934"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演劇・朗読</w:t>
            </w:r>
          </w:p>
        </w:tc>
        <w:tc>
          <w:tcPr>
            <w:tcW w:w="6566" w:type="dxa"/>
            <w:tcBorders>
              <w:top w:val="single" w:sz="4" w:space="0" w:color="auto"/>
              <w:bottom w:val="single" w:sz="4" w:space="0" w:color="auto"/>
            </w:tcBorders>
          </w:tcPr>
          <w:p w14:paraId="45BF1555"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5D1934">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７</w:t>
            </w:r>
            <w:r w:rsidRPr="005D1934">
              <w:rPr>
                <w:rFonts w:ascii="ＭＳ ゴシック" w:eastAsia="ＭＳ ゴシック" w:hAnsi="ＭＳ ゴシック" w:cs="ＭＳ Ｐゴシック" w:hint="eastAsia"/>
                <w:kern w:val="0"/>
                <w:sz w:val="20"/>
                <w:szCs w:val="20"/>
              </w:rPr>
              <w:t>歌唱・コーラス・詩吟・謡曲」の利用条件に以下を加える。</w:t>
            </w:r>
            <w:r w:rsidRPr="005D1934">
              <w:rPr>
                <w:rFonts w:ascii="ＭＳ ゴシック" w:eastAsia="ＭＳ ゴシック" w:hAnsi="ＭＳ ゴシック" w:cs="ＭＳ Ｐゴシック" w:hint="eastAsia"/>
                <w:kern w:val="0"/>
                <w:sz w:val="20"/>
                <w:szCs w:val="20"/>
              </w:rPr>
              <w:br w:type="page"/>
            </w:r>
          </w:p>
          <w:p w14:paraId="4EA22D3A"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７　</w:t>
            </w:r>
            <w:r w:rsidRPr="005D1934">
              <w:rPr>
                <w:rFonts w:ascii="ＭＳ ゴシック" w:eastAsia="ＭＳ ゴシック" w:hAnsi="ＭＳ ゴシック" w:cs="ＭＳ Ｐゴシック" w:hint="eastAsia"/>
                <w:kern w:val="0"/>
                <w:sz w:val="20"/>
                <w:szCs w:val="20"/>
              </w:rPr>
              <w:t>対面での練習は行わないこと</w:t>
            </w:r>
          </w:p>
          <w:p w14:paraId="3EADF19F"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 xml:space="preserve">８　</w:t>
            </w:r>
            <w:r w:rsidRPr="005D1934">
              <w:rPr>
                <w:rFonts w:ascii="ＭＳ ゴシック" w:eastAsia="ＭＳ ゴシック" w:hAnsi="ＭＳ ゴシック" w:cs="ＭＳ Ｐゴシック" w:hint="eastAsia"/>
                <w:kern w:val="0"/>
                <w:sz w:val="20"/>
                <w:szCs w:val="20"/>
              </w:rPr>
              <w:t>人との接触は行わないこと</w:t>
            </w:r>
            <w:r w:rsidRPr="005D1934">
              <w:rPr>
                <w:rFonts w:ascii="ＭＳ ゴシック" w:eastAsia="ＭＳ ゴシック" w:hAnsi="ＭＳ ゴシック" w:cs="ＭＳ Ｐゴシック" w:hint="eastAsia"/>
                <w:kern w:val="0"/>
                <w:sz w:val="20"/>
                <w:szCs w:val="20"/>
              </w:rPr>
              <w:br w:type="page"/>
            </w:r>
          </w:p>
        </w:tc>
        <w:tc>
          <w:tcPr>
            <w:tcW w:w="947" w:type="dxa"/>
            <w:tcBorders>
              <w:top w:val="single" w:sz="4" w:space="0" w:color="auto"/>
              <w:bottom w:val="single" w:sz="4" w:space="0" w:color="auto"/>
            </w:tcBorders>
          </w:tcPr>
          <w:p w14:paraId="321B3BA7" w14:textId="77777777" w:rsidR="00055AD4" w:rsidRPr="00F6078C" w:rsidRDefault="00055AD4" w:rsidP="001E5A48">
            <w:pPr>
              <w:spacing w:line="270" w:lineRule="exac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利用再開</w:t>
            </w:r>
          </w:p>
        </w:tc>
      </w:tr>
      <w:tr w:rsidR="00055AD4" w:rsidRPr="00EA1458" w14:paraId="2A338E68" w14:textId="77777777" w:rsidTr="001E5A48">
        <w:tc>
          <w:tcPr>
            <w:tcW w:w="426" w:type="dxa"/>
          </w:tcPr>
          <w:p w14:paraId="0A390C43"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9</w:t>
            </w:r>
          </w:p>
        </w:tc>
        <w:tc>
          <w:tcPr>
            <w:tcW w:w="1559" w:type="dxa"/>
          </w:tcPr>
          <w:p w14:paraId="49981372" w14:textId="77777777" w:rsidR="00055AD4" w:rsidRPr="005D1934"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吹矢</w:t>
            </w:r>
          </w:p>
        </w:tc>
        <w:tc>
          <w:tcPr>
            <w:tcW w:w="6566" w:type="dxa"/>
            <w:tcBorders>
              <w:top w:val="single" w:sz="4" w:space="0" w:color="auto"/>
              <w:bottom w:val="single" w:sz="4" w:space="0" w:color="auto"/>
            </w:tcBorders>
          </w:tcPr>
          <w:p w14:paraId="6A2EE397"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１　人との接触や会話は、必要最低限度に留めること</w:t>
            </w:r>
          </w:p>
          <w:p w14:paraId="23DDF644"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２　的と的の間隔を２ｍ以上とれるレーン設置をすること</w:t>
            </w:r>
          </w:p>
          <w:p w14:paraId="153D6373"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３　吹く距離は全員同じ距離とすること</w:t>
            </w:r>
          </w:p>
          <w:p w14:paraId="6F1CF6F6"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４　団体で消毒液を準備し、交代前後に吹いた本人が的を消毒するとともに手指消毒を行うこと</w:t>
            </w:r>
          </w:p>
          <w:p w14:paraId="453B2072"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５　筒及び筒立て、クリーナーは共通で使用せず、管理を徹底すること</w:t>
            </w:r>
          </w:p>
          <w:p w14:paraId="0858909B"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６　床に落ちた撥ね矢はその後の練習で使用しないこと</w:t>
            </w:r>
          </w:p>
          <w:p w14:paraId="48B03FF5"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７　20</w:t>
            </w:r>
            <w:r>
              <w:rPr>
                <w:rFonts w:ascii="ＭＳ ゴシック" w:eastAsia="ＭＳ ゴシック" w:hAnsi="ＭＳ ゴシック" w:cs="ＭＳ Ｐゴシック" w:hint="eastAsia"/>
                <w:kern w:val="0"/>
                <w:sz w:val="20"/>
                <w:szCs w:val="20"/>
              </w:rPr>
              <w:t>～</w:t>
            </w:r>
            <w:r w:rsidRPr="00EA1458">
              <w:rPr>
                <w:rFonts w:ascii="ＭＳ ゴシック" w:eastAsia="ＭＳ ゴシック" w:hAnsi="ＭＳ ゴシック" w:cs="ＭＳ Ｐゴシック" w:hint="eastAsia"/>
                <w:kern w:val="0"/>
                <w:sz w:val="20"/>
                <w:szCs w:val="20"/>
              </w:rPr>
              <w:t>30分毎に</w:t>
            </w:r>
            <w:r w:rsidRPr="00504D6A">
              <w:rPr>
                <w:rFonts w:ascii="ＭＳ ゴシック" w:eastAsia="ＭＳ ゴシック" w:hAnsi="ＭＳ ゴシック" w:cs="ＭＳ Ｐゴシック" w:hint="eastAsia"/>
                <w:kern w:val="0"/>
                <w:sz w:val="20"/>
                <w:szCs w:val="20"/>
              </w:rPr>
              <w:t>５分以上の</w:t>
            </w:r>
            <w:r w:rsidRPr="00EA1458">
              <w:rPr>
                <w:rFonts w:ascii="ＭＳ ゴシック" w:eastAsia="ＭＳ ゴシック" w:hAnsi="ＭＳ ゴシック" w:cs="ＭＳ Ｐゴシック" w:hint="eastAsia"/>
                <w:kern w:val="0"/>
                <w:sz w:val="20"/>
                <w:szCs w:val="20"/>
              </w:rPr>
              <w:t>換気を行うこと</w:t>
            </w:r>
          </w:p>
          <w:p w14:paraId="2C9275F1" w14:textId="77777777" w:rsidR="00055AD4" w:rsidRPr="00EA1458"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EA1458">
              <w:rPr>
                <w:rFonts w:ascii="ＭＳ ゴシック" w:eastAsia="ＭＳ ゴシック" w:hAnsi="ＭＳ ゴシック" w:cs="ＭＳ Ｐゴシック" w:hint="eastAsia"/>
                <w:kern w:val="0"/>
                <w:sz w:val="20"/>
                <w:szCs w:val="20"/>
              </w:rPr>
              <w:t>８　練習前後や休憩中においてもマスクは必ず着用し、休憩中の密集や大声での会話は控えること</w:t>
            </w:r>
          </w:p>
        </w:tc>
        <w:tc>
          <w:tcPr>
            <w:tcW w:w="947" w:type="dxa"/>
            <w:tcBorders>
              <w:top w:val="single" w:sz="4" w:space="0" w:color="auto"/>
              <w:bottom w:val="single" w:sz="4" w:space="0" w:color="auto"/>
            </w:tcBorders>
          </w:tcPr>
          <w:p w14:paraId="09C37386" w14:textId="77777777" w:rsidR="00055AD4" w:rsidRPr="00F6078C" w:rsidRDefault="00055AD4" w:rsidP="001E5A48">
            <w:pPr>
              <w:spacing w:line="270" w:lineRule="exac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利用再開</w:t>
            </w:r>
          </w:p>
        </w:tc>
      </w:tr>
      <w:tr w:rsidR="00055AD4" w:rsidRPr="00EA1458" w14:paraId="228B727A" w14:textId="77777777" w:rsidTr="001E5A48">
        <w:tc>
          <w:tcPr>
            <w:tcW w:w="426" w:type="dxa"/>
          </w:tcPr>
          <w:p w14:paraId="16EB0480" w14:textId="77777777" w:rsidR="00055AD4" w:rsidRPr="005D1934" w:rsidRDefault="00055AD4" w:rsidP="001E5A48">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10</w:t>
            </w:r>
          </w:p>
        </w:tc>
        <w:tc>
          <w:tcPr>
            <w:tcW w:w="1559" w:type="dxa"/>
          </w:tcPr>
          <w:p w14:paraId="5118585F" w14:textId="77777777" w:rsidR="00055AD4" w:rsidRPr="005D1934"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着付け</w:t>
            </w:r>
          </w:p>
        </w:tc>
        <w:tc>
          <w:tcPr>
            <w:tcW w:w="6566" w:type="dxa"/>
            <w:tcBorders>
              <w:top w:val="single" w:sz="4" w:space="0" w:color="auto"/>
              <w:bottom w:val="single" w:sz="4" w:space="0" w:color="auto"/>
            </w:tcBorders>
          </w:tcPr>
          <w:p w14:paraId="2E03255B" w14:textId="77777777" w:rsidR="00055AD4" w:rsidRPr="00AF37E6" w:rsidRDefault="00055AD4" w:rsidP="001E5A48">
            <w:pPr>
              <w:spacing w:line="27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Pr="00AF37E6">
              <w:rPr>
                <w:rFonts w:ascii="ＭＳ ゴシック" w:eastAsia="ＭＳ ゴシック" w:hAnsi="ＭＳ ゴシック" w:cs="ＭＳ Ｐゴシック"/>
                <w:kern w:val="0"/>
                <w:sz w:val="20"/>
                <w:szCs w:val="20"/>
              </w:rPr>
              <w:t>定期的な換気を行うこと</w:t>
            </w:r>
          </w:p>
          <w:p w14:paraId="49BCDCAA" w14:textId="77777777" w:rsidR="00055AD4" w:rsidRPr="00AF37E6" w:rsidRDefault="00055AD4" w:rsidP="001E5A48">
            <w:pPr>
              <w:spacing w:line="27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Pr="00AF37E6">
              <w:rPr>
                <w:rFonts w:ascii="ＭＳ ゴシック" w:eastAsia="ＭＳ ゴシック" w:hAnsi="ＭＳ ゴシック" w:cs="ＭＳ Ｐゴシック"/>
                <w:kern w:val="0"/>
                <w:sz w:val="20"/>
                <w:szCs w:val="20"/>
              </w:rPr>
              <w:t>近距離での会話を避け、人との接触は必要最低限度に留めること</w:t>
            </w:r>
          </w:p>
          <w:p w14:paraId="6D6A3FF8" w14:textId="77777777" w:rsidR="00055AD4" w:rsidRPr="00AF37E6" w:rsidRDefault="00055AD4" w:rsidP="001E5A48">
            <w:pPr>
              <w:spacing w:line="27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Pr="00AF37E6">
              <w:rPr>
                <w:rFonts w:ascii="ＭＳ ゴシック" w:eastAsia="ＭＳ ゴシック" w:hAnsi="ＭＳ ゴシック" w:cs="ＭＳ Ｐゴシック"/>
                <w:kern w:val="0"/>
                <w:sz w:val="20"/>
                <w:szCs w:val="20"/>
              </w:rPr>
              <w:t>施設内では必ずマスクを着用すること</w:t>
            </w:r>
          </w:p>
          <w:p w14:paraId="2025019C" w14:textId="77777777" w:rsidR="00055AD4" w:rsidRPr="00EA1458" w:rsidRDefault="00055AD4" w:rsidP="001E5A48">
            <w:pPr>
              <w:spacing w:line="27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４　</w:t>
            </w:r>
            <w:r w:rsidRPr="00AF37E6">
              <w:rPr>
                <w:rFonts w:ascii="ＭＳ ゴシック" w:eastAsia="ＭＳ ゴシック" w:hAnsi="ＭＳ ゴシック" w:cs="ＭＳ Ｐゴシック"/>
                <w:kern w:val="0"/>
                <w:sz w:val="20"/>
                <w:szCs w:val="20"/>
              </w:rPr>
              <w:t>会場使用前後はもとよりこまめな手指消毒を行うこと</w:t>
            </w:r>
          </w:p>
        </w:tc>
        <w:tc>
          <w:tcPr>
            <w:tcW w:w="947" w:type="dxa"/>
            <w:tcBorders>
              <w:top w:val="single" w:sz="4" w:space="0" w:color="auto"/>
              <w:bottom w:val="single" w:sz="4" w:space="0" w:color="auto"/>
            </w:tcBorders>
          </w:tcPr>
          <w:p w14:paraId="46BB8288" w14:textId="77777777" w:rsidR="00055AD4" w:rsidRPr="00F6078C" w:rsidRDefault="00055AD4" w:rsidP="001E5A48">
            <w:pPr>
              <w:spacing w:line="270" w:lineRule="exac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利用再開</w:t>
            </w:r>
          </w:p>
        </w:tc>
      </w:tr>
      <w:tr w:rsidR="00055AD4" w:rsidRPr="00EA1458" w14:paraId="1ADF3AA0" w14:textId="77777777" w:rsidTr="001E5A48">
        <w:tc>
          <w:tcPr>
            <w:tcW w:w="426" w:type="dxa"/>
          </w:tcPr>
          <w:p w14:paraId="5AB36858" w14:textId="77777777" w:rsidR="00055AD4" w:rsidRPr="005D1934" w:rsidRDefault="00055AD4" w:rsidP="001E5A48">
            <w:pPr>
              <w:widowControl/>
              <w:spacing w:line="280" w:lineRule="exact"/>
              <w:jc w:val="righ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1</w:t>
            </w:r>
            <w:r>
              <w:rPr>
                <w:rFonts w:ascii="ＭＳ ゴシック" w:eastAsia="ＭＳ ゴシック" w:hAnsi="ＭＳ ゴシック" w:cs="ＭＳ Ｐゴシック" w:hint="eastAsia"/>
                <w:color w:val="000000"/>
                <w:kern w:val="0"/>
                <w:sz w:val="20"/>
                <w:szCs w:val="20"/>
              </w:rPr>
              <w:t>1</w:t>
            </w:r>
          </w:p>
        </w:tc>
        <w:tc>
          <w:tcPr>
            <w:tcW w:w="1559" w:type="dxa"/>
          </w:tcPr>
          <w:p w14:paraId="2FB6D063" w14:textId="77777777" w:rsidR="00055AD4" w:rsidRPr="005D1934"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sidRPr="005D1934">
              <w:rPr>
                <w:rFonts w:ascii="ＭＳ ゴシック" w:eastAsia="ＭＳ ゴシック" w:hAnsi="ＭＳ ゴシック" w:cs="ＭＳ Ｐゴシック" w:hint="eastAsia"/>
                <w:color w:val="000000"/>
                <w:kern w:val="0"/>
                <w:sz w:val="20"/>
                <w:szCs w:val="20"/>
              </w:rPr>
              <w:t>カラオケ</w:t>
            </w:r>
          </w:p>
        </w:tc>
        <w:tc>
          <w:tcPr>
            <w:tcW w:w="6566" w:type="dxa"/>
            <w:tcBorders>
              <w:top w:val="single" w:sz="4" w:space="0" w:color="auto"/>
              <w:bottom w:val="single" w:sz="4" w:space="0" w:color="auto"/>
            </w:tcBorders>
          </w:tcPr>
          <w:p w14:paraId="13652655" w14:textId="77777777" w:rsidR="00055AD4" w:rsidRPr="00504D6A" w:rsidRDefault="00055AD4" w:rsidP="001E5A48">
            <w:pPr>
              <w:spacing w:line="270" w:lineRule="exact"/>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１　施設内では、必ずマスクを着用すること</w:t>
            </w:r>
          </w:p>
          <w:p w14:paraId="2A7C3F7B" w14:textId="77777777" w:rsidR="00055AD4" w:rsidRPr="00504D6A"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２　マスクは、厚生労働省「新型コロナウイルス感染症の予防」の啓発資料による正しいマスクの着用（鼻と口の両方を隙間がないように覆った）に則った形状のものを使用すること</w:t>
            </w:r>
          </w:p>
          <w:p w14:paraId="7B9C18CA" w14:textId="77777777" w:rsidR="00055AD4" w:rsidRPr="00504D6A"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３　団体で消毒液を準備し、マイクを含むカラオケ機材を使用するごとに手指消毒を行うこと</w:t>
            </w:r>
          </w:p>
          <w:p w14:paraId="2E6FE5AF" w14:textId="77777777" w:rsidR="00055AD4" w:rsidRPr="00504D6A"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４　マイクを含むカラオケ機材は使用の都度、専用の除菌スプレーや消毒液等で消毒すること。なお、消毒液等は団体が用意すること</w:t>
            </w:r>
          </w:p>
          <w:p w14:paraId="15CB3E6C" w14:textId="77777777" w:rsidR="00055AD4" w:rsidRPr="00504D6A"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５　複数人で歌う場合は、向き合わずに２ｍ以上の間隔を置くこと</w:t>
            </w:r>
          </w:p>
          <w:p w14:paraId="31267287" w14:textId="77777777" w:rsidR="00055AD4" w:rsidRPr="00504D6A" w:rsidRDefault="00055AD4" w:rsidP="001E5A48">
            <w:pPr>
              <w:spacing w:line="270" w:lineRule="exact"/>
              <w:ind w:left="200" w:hangingChars="100" w:hanging="200"/>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６　歌い手と聴き手の距離は３ｍ以上空けること</w:t>
            </w:r>
          </w:p>
          <w:p w14:paraId="2B046ED9" w14:textId="77777777" w:rsidR="00055AD4" w:rsidRPr="00504D6A" w:rsidRDefault="00055AD4" w:rsidP="001E5A48">
            <w:pPr>
              <w:widowControl/>
              <w:spacing w:line="270" w:lineRule="exact"/>
              <w:ind w:left="200" w:hangingChars="100" w:hanging="200"/>
              <w:jc w:val="left"/>
              <w:rPr>
                <w:rFonts w:ascii="ＭＳ ゴシック" w:eastAsia="ＭＳ ゴシック" w:hAnsi="ＭＳ ゴシック" w:cs="ＭＳ Ｐゴシック"/>
                <w:kern w:val="0"/>
                <w:sz w:val="20"/>
                <w:szCs w:val="20"/>
              </w:rPr>
            </w:pPr>
            <w:r w:rsidRPr="00504D6A">
              <w:rPr>
                <w:rFonts w:ascii="ＭＳ ゴシック" w:eastAsia="ＭＳ ゴシック" w:hAnsi="ＭＳ ゴシック" w:cs="ＭＳ Ｐゴシック" w:hint="eastAsia"/>
                <w:kern w:val="0"/>
                <w:sz w:val="20"/>
                <w:szCs w:val="20"/>
              </w:rPr>
              <w:t>７　休憩中においてもマスクは必ず着用し、休憩中の密集や大声での会話は控えること</w:t>
            </w:r>
          </w:p>
          <w:p w14:paraId="641D5172" w14:textId="77777777" w:rsidR="00055AD4" w:rsidRPr="00504D6A" w:rsidRDefault="00055AD4" w:rsidP="001E5A48">
            <w:pPr>
              <w:spacing w:line="270" w:lineRule="exact"/>
              <w:rPr>
                <w:rFonts w:ascii="ＭＳ ゴシック" w:eastAsia="ＭＳ ゴシック" w:hAnsi="ＭＳ ゴシック" w:cs="ＭＳ Ｐゴシック"/>
                <w:kern w:val="0"/>
                <w:sz w:val="20"/>
                <w:szCs w:val="20"/>
                <w:highlight w:val="yellow"/>
              </w:rPr>
            </w:pPr>
            <w:r w:rsidRPr="00504D6A">
              <w:rPr>
                <w:rFonts w:ascii="ＭＳ ゴシック" w:eastAsia="ＭＳ ゴシック" w:hAnsi="ＭＳ ゴシック" w:cs="ＭＳ Ｐゴシック" w:hint="eastAsia"/>
                <w:kern w:val="0"/>
                <w:sz w:val="20"/>
                <w:szCs w:val="20"/>
              </w:rPr>
              <w:t>８　30分ごとに、５分以上の換気を行うこと</w:t>
            </w:r>
          </w:p>
        </w:tc>
        <w:tc>
          <w:tcPr>
            <w:tcW w:w="947" w:type="dxa"/>
            <w:tcBorders>
              <w:top w:val="single" w:sz="4" w:space="0" w:color="auto"/>
              <w:bottom w:val="single" w:sz="4" w:space="0" w:color="auto"/>
            </w:tcBorders>
          </w:tcPr>
          <w:p w14:paraId="53CA81B7" w14:textId="77777777" w:rsidR="00055AD4" w:rsidRPr="00F6078C" w:rsidRDefault="00055AD4" w:rsidP="001E5A48">
            <w:pPr>
              <w:spacing w:line="270" w:lineRule="exact"/>
              <w:rPr>
                <w:rFonts w:ascii="ＭＳ ゴシック" w:eastAsia="ＭＳ ゴシック" w:hAnsi="ＭＳ ゴシック" w:cs="ＭＳ Ｐゴシック"/>
                <w:kern w:val="0"/>
                <w:sz w:val="18"/>
                <w:szCs w:val="18"/>
              </w:rPr>
            </w:pPr>
            <w:r w:rsidRPr="00F6078C">
              <w:rPr>
                <w:rFonts w:ascii="ＭＳ ゴシック" w:eastAsia="ＭＳ ゴシック" w:hAnsi="ＭＳ ゴシック" w:cs="ＭＳ Ｐゴシック" w:hint="eastAsia"/>
                <w:color w:val="000000"/>
                <w:kern w:val="0"/>
                <w:sz w:val="18"/>
                <w:szCs w:val="18"/>
              </w:rPr>
              <w:t>利用再開</w:t>
            </w:r>
          </w:p>
        </w:tc>
      </w:tr>
      <w:tr w:rsidR="00055AD4" w:rsidRPr="00EA1458" w14:paraId="659063F8" w14:textId="77777777" w:rsidTr="001E5A48">
        <w:tc>
          <w:tcPr>
            <w:tcW w:w="426" w:type="dxa"/>
          </w:tcPr>
          <w:p w14:paraId="00D8CA3F" w14:textId="77777777" w:rsidR="00055AD4" w:rsidRPr="005D1934" w:rsidRDefault="00055AD4" w:rsidP="001E5A48">
            <w:pPr>
              <w:widowControl/>
              <w:spacing w:line="280" w:lineRule="exac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12</w:t>
            </w:r>
          </w:p>
        </w:tc>
        <w:tc>
          <w:tcPr>
            <w:tcW w:w="1559" w:type="dxa"/>
          </w:tcPr>
          <w:p w14:paraId="17D37641" w14:textId="77777777" w:rsidR="00055AD4" w:rsidRPr="005D1934" w:rsidRDefault="00055AD4" w:rsidP="001E5A48">
            <w:pPr>
              <w:widowControl/>
              <w:spacing w:line="280" w:lineRule="exac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料理、飲食を伴う会議</w:t>
            </w:r>
          </w:p>
        </w:tc>
        <w:tc>
          <w:tcPr>
            <w:tcW w:w="6566" w:type="dxa"/>
            <w:tcBorders>
              <w:top w:val="single" w:sz="4" w:space="0" w:color="auto"/>
              <w:bottom w:val="single" w:sz="4" w:space="0" w:color="auto"/>
            </w:tcBorders>
          </w:tcPr>
          <w:p w14:paraId="266C6B44" w14:textId="77777777" w:rsidR="00055AD4" w:rsidRPr="00F6078C" w:rsidRDefault="00055AD4" w:rsidP="001E5A48">
            <w:pPr>
              <w:spacing w:line="27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当面の間利用不可</w:t>
            </w:r>
          </w:p>
        </w:tc>
        <w:tc>
          <w:tcPr>
            <w:tcW w:w="947" w:type="dxa"/>
            <w:tcBorders>
              <w:top w:val="single" w:sz="4" w:space="0" w:color="auto"/>
              <w:bottom w:val="single" w:sz="4" w:space="0" w:color="auto"/>
            </w:tcBorders>
          </w:tcPr>
          <w:p w14:paraId="285BD1E7" w14:textId="77777777" w:rsidR="00055AD4" w:rsidRPr="00F6078C" w:rsidRDefault="00055AD4" w:rsidP="001E5A48">
            <w:pPr>
              <w:spacing w:line="270" w:lineRule="exact"/>
              <w:rPr>
                <w:rFonts w:ascii="ＭＳ ゴシック" w:eastAsia="ＭＳ ゴシック" w:hAnsi="ＭＳ ゴシック" w:cs="ＭＳ Ｐゴシック"/>
                <w:color w:val="000000"/>
                <w:kern w:val="0"/>
                <w:sz w:val="18"/>
                <w:szCs w:val="18"/>
              </w:rPr>
            </w:pPr>
          </w:p>
        </w:tc>
      </w:tr>
    </w:tbl>
    <w:p w14:paraId="6F580981" w14:textId="77777777" w:rsidR="00055AD4" w:rsidRPr="008C374D" w:rsidRDefault="00055AD4" w:rsidP="00055AD4">
      <w:pPr>
        <w:pStyle w:val="ac"/>
        <w:numPr>
          <w:ilvl w:val="0"/>
          <w:numId w:val="2"/>
        </w:numPr>
        <w:spacing w:line="300" w:lineRule="exact"/>
        <w:ind w:leftChars="200" w:left="777" w:hanging="357"/>
        <w:rPr>
          <w:rFonts w:ascii="ＭＳ 明朝" w:eastAsia="ＭＳ 明朝" w:hAnsi="ＭＳ 明朝"/>
          <w:sz w:val="20"/>
          <w:szCs w:val="20"/>
        </w:rPr>
      </w:pPr>
      <w:r w:rsidRPr="00EF7B04">
        <w:rPr>
          <w:rFonts w:ascii="ＭＳ 明朝" w:eastAsia="ＭＳ 明朝" w:hAnsi="ＭＳ 明朝" w:hint="eastAsia"/>
          <w:sz w:val="20"/>
          <w:szCs w:val="20"/>
        </w:rPr>
        <w:t>ウイルスの消毒・除菌方法については、「新型コロナウイルスの消毒・除菌方法について（厚生労働省・経済産業省・消費者庁特設ページ）」</w:t>
      </w:r>
      <w:r>
        <w:rPr>
          <w:rFonts w:ascii="ＭＳ 明朝" w:eastAsia="ＭＳ 明朝" w:hAnsi="ＭＳ 明朝"/>
          <w:sz w:val="20"/>
          <w:szCs w:val="20"/>
        </w:rPr>
        <w:br/>
      </w:r>
      <w:hyperlink r:id="rId8" w:history="1">
        <w:r w:rsidRPr="00371F74">
          <w:rPr>
            <w:rStyle w:val="ad"/>
            <w:rFonts w:ascii="ＭＳ 明朝" w:eastAsia="ＭＳ 明朝" w:hAnsi="ＭＳ 明朝"/>
            <w:sz w:val="20"/>
            <w:szCs w:val="20"/>
          </w:rPr>
          <w:t>https://www.mhlw.go.jp/stf/seisakunitsuite/bunya/syoudoku_00001.html</w:t>
        </w:r>
      </w:hyperlink>
      <w:r w:rsidRPr="008C374D">
        <w:rPr>
          <w:rFonts w:ascii="ＭＳ 明朝" w:eastAsia="ＭＳ 明朝" w:hAnsi="ＭＳ 明朝" w:hint="eastAsia"/>
          <w:sz w:val="20"/>
          <w:szCs w:val="20"/>
        </w:rPr>
        <w:t>などを参考にしてください。また、機器類の消毒等にあたっては製品ごとに異なりますので、各施設にご確認ください。（直接消毒液を吹きかけるのは故障の原因となりますのでおやめください）</w:t>
      </w:r>
    </w:p>
    <w:p w14:paraId="0138CC23" w14:textId="77777777" w:rsidR="00055AD4" w:rsidRPr="00055AD4" w:rsidRDefault="00055AD4" w:rsidP="00055AD4">
      <w:pPr>
        <w:ind w:right="1444"/>
        <w:rPr>
          <w:rFonts w:ascii="ＭＳ ゴシック" w:eastAsia="ＭＳ ゴシック" w:hAnsi="ＭＳ ゴシック" w:hint="eastAsia"/>
          <w:b/>
          <w:sz w:val="36"/>
          <w:szCs w:val="36"/>
        </w:rPr>
      </w:pPr>
    </w:p>
    <w:sectPr w:rsidR="00055AD4" w:rsidRPr="00055AD4" w:rsidSect="00A761C0">
      <w:pgSz w:w="11906" w:h="16838" w:code="9"/>
      <w:pgMar w:top="680" w:right="680" w:bottom="680" w:left="68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B82B" w14:textId="77777777" w:rsidR="00EE1657" w:rsidRDefault="00EE1657" w:rsidP="000D5B3C">
      <w:r>
        <w:separator/>
      </w:r>
    </w:p>
  </w:endnote>
  <w:endnote w:type="continuationSeparator" w:id="0">
    <w:p w14:paraId="4894A7B5" w14:textId="77777777" w:rsidR="00EE1657" w:rsidRDefault="00EE1657" w:rsidP="000D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C223" w14:textId="77777777" w:rsidR="00EE1657" w:rsidRDefault="00EE1657" w:rsidP="000D5B3C">
      <w:r>
        <w:separator/>
      </w:r>
    </w:p>
  </w:footnote>
  <w:footnote w:type="continuationSeparator" w:id="0">
    <w:p w14:paraId="1E834364" w14:textId="77777777" w:rsidR="00EE1657" w:rsidRDefault="00EE1657" w:rsidP="000D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B6"/>
    <w:multiLevelType w:val="hybridMultilevel"/>
    <w:tmpl w:val="0F545D34"/>
    <w:lvl w:ilvl="0" w:tplc="2076AD48">
      <w:start w:val="1"/>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59CD68B7"/>
    <w:multiLevelType w:val="hybridMultilevel"/>
    <w:tmpl w:val="659EC986"/>
    <w:lvl w:ilvl="0" w:tplc="1F6E0C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93"/>
    <w:rsid w:val="00022871"/>
    <w:rsid w:val="00023238"/>
    <w:rsid w:val="000265EB"/>
    <w:rsid w:val="00033DF6"/>
    <w:rsid w:val="00055AD4"/>
    <w:rsid w:val="000634DD"/>
    <w:rsid w:val="00074F9E"/>
    <w:rsid w:val="0007528B"/>
    <w:rsid w:val="000770B3"/>
    <w:rsid w:val="000A7629"/>
    <w:rsid w:val="000C414C"/>
    <w:rsid w:val="000C5FA2"/>
    <w:rsid w:val="000D5B3C"/>
    <w:rsid w:val="000F2BB7"/>
    <w:rsid w:val="00114B53"/>
    <w:rsid w:val="00126903"/>
    <w:rsid w:val="00156B0E"/>
    <w:rsid w:val="001677F1"/>
    <w:rsid w:val="001B6023"/>
    <w:rsid w:val="001D7320"/>
    <w:rsid w:val="002003BC"/>
    <w:rsid w:val="00223483"/>
    <w:rsid w:val="0023597E"/>
    <w:rsid w:val="00293745"/>
    <w:rsid w:val="002E78AA"/>
    <w:rsid w:val="002F2ADC"/>
    <w:rsid w:val="002F6B00"/>
    <w:rsid w:val="00324BD5"/>
    <w:rsid w:val="00347B65"/>
    <w:rsid w:val="0037680A"/>
    <w:rsid w:val="00385A0C"/>
    <w:rsid w:val="003D2C12"/>
    <w:rsid w:val="003D4A9B"/>
    <w:rsid w:val="003D554D"/>
    <w:rsid w:val="0043298A"/>
    <w:rsid w:val="004671EC"/>
    <w:rsid w:val="00484A0A"/>
    <w:rsid w:val="00495FDC"/>
    <w:rsid w:val="004A792B"/>
    <w:rsid w:val="004B25AC"/>
    <w:rsid w:val="004B42AF"/>
    <w:rsid w:val="004E6B5D"/>
    <w:rsid w:val="004E6B78"/>
    <w:rsid w:val="005539F6"/>
    <w:rsid w:val="00554B99"/>
    <w:rsid w:val="00560754"/>
    <w:rsid w:val="00565076"/>
    <w:rsid w:val="00581C30"/>
    <w:rsid w:val="0059228B"/>
    <w:rsid w:val="005A20A7"/>
    <w:rsid w:val="005B3D14"/>
    <w:rsid w:val="005B49FC"/>
    <w:rsid w:val="005B680E"/>
    <w:rsid w:val="005D3FBA"/>
    <w:rsid w:val="005D6837"/>
    <w:rsid w:val="005E57EE"/>
    <w:rsid w:val="00633E84"/>
    <w:rsid w:val="006608A0"/>
    <w:rsid w:val="006C2230"/>
    <w:rsid w:val="006D2F87"/>
    <w:rsid w:val="006E455E"/>
    <w:rsid w:val="007044EE"/>
    <w:rsid w:val="0072777D"/>
    <w:rsid w:val="00745017"/>
    <w:rsid w:val="00751093"/>
    <w:rsid w:val="00771CC4"/>
    <w:rsid w:val="00771E34"/>
    <w:rsid w:val="00786FB8"/>
    <w:rsid w:val="0079564C"/>
    <w:rsid w:val="007A1B21"/>
    <w:rsid w:val="007E5157"/>
    <w:rsid w:val="007E609E"/>
    <w:rsid w:val="00824010"/>
    <w:rsid w:val="00861311"/>
    <w:rsid w:val="008A0171"/>
    <w:rsid w:val="008D5E0E"/>
    <w:rsid w:val="0091094E"/>
    <w:rsid w:val="00920DF9"/>
    <w:rsid w:val="00931DBC"/>
    <w:rsid w:val="00954270"/>
    <w:rsid w:val="00964979"/>
    <w:rsid w:val="009731BD"/>
    <w:rsid w:val="009871C8"/>
    <w:rsid w:val="00997C85"/>
    <w:rsid w:val="009C457C"/>
    <w:rsid w:val="00A11369"/>
    <w:rsid w:val="00A11734"/>
    <w:rsid w:val="00A213E8"/>
    <w:rsid w:val="00A4428D"/>
    <w:rsid w:val="00A61F06"/>
    <w:rsid w:val="00A761C0"/>
    <w:rsid w:val="00A76952"/>
    <w:rsid w:val="00AC28B9"/>
    <w:rsid w:val="00AD3D01"/>
    <w:rsid w:val="00AF3ED9"/>
    <w:rsid w:val="00B32135"/>
    <w:rsid w:val="00B37473"/>
    <w:rsid w:val="00B40E37"/>
    <w:rsid w:val="00B52E88"/>
    <w:rsid w:val="00B72E09"/>
    <w:rsid w:val="00B7309E"/>
    <w:rsid w:val="00BA490B"/>
    <w:rsid w:val="00BB72C3"/>
    <w:rsid w:val="00BC11D9"/>
    <w:rsid w:val="00BC5D80"/>
    <w:rsid w:val="00BC7805"/>
    <w:rsid w:val="00C41F97"/>
    <w:rsid w:val="00C47D1A"/>
    <w:rsid w:val="00C71DE2"/>
    <w:rsid w:val="00C8287C"/>
    <w:rsid w:val="00C85568"/>
    <w:rsid w:val="00CB0B06"/>
    <w:rsid w:val="00CB2F99"/>
    <w:rsid w:val="00CD35D0"/>
    <w:rsid w:val="00CE2DE0"/>
    <w:rsid w:val="00CE3C1C"/>
    <w:rsid w:val="00CF0A74"/>
    <w:rsid w:val="00D3668B"/>
    <w:rsid w:val="00D6183D"/>
    <w:rsid w:val="00DA36B7"/>
    <w:rsid w:val="00DC38B0"/>
    <w:rsid w:val="00DE0808"/>
    <w:rsid w:val="00DE6B9B"/>
    <w:rsid w:val="00E139E3"/>
    <w:rsid w:val="00E507D8"/>
    <w:rsid w:val="00E60F9C"/>
    <w:rsid w:val="00E95165"/>
    <w:rsid w:val="00EA006F"/>
    <w:rsid w:val="00EE1657"/>
    <w:rsid w:val="00F15282"/>
    <w:rsid w:val="00F22B78"/>
    <w:rsid w:val="00F273C7"/>
    <w:rsid w:val="00F62365"/>
    <w:rsid w:val="00F704CA"/>
    <w:rsid w:val="00F75968"/>
    <w:rsid w:val="00F76303"/>
    <w:rsid w:val="00F81028"/>
    <w:rsid w:val="00FE4205"/>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F2CDD"/>
  <w15:chartTrackingRefBased/>
  <w15:docId w15:val="{57F33F0B-1746-4A83-962B-9F785D5A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0A74"/>
  </w:style>
  <w:style w:type="character" w:customStyle="1" w:styleId="a4">
    <w:name w:val="日付 (文字)"/>
    <w:basedOn w:val="a0"/>
    <w:link w:val="a3"/>
    <w:uiPriority w:val="99"/>
    <w:semiHidden/>
    <w:rsid w:val="00CF0A74"/>
  </w:style>
  <w:style w:type="paragraph" w:styleId="a5">
    <w:name w:val="Balloon Text"/>
    <w:basedOn w:val="a"/>
    <w:link w:val="a6"/>
    <w:uiPriority w:val="99"/>
    <w:semiHidden/>
    <w:unhideWhenUsed/>
    <w:rsid w:val="005650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5076"/>
    <w:rPr>
      <w:rFonts w:asciiTheme="majorHAnsi" w:eastAsiaTheme="majorEastAsia" w:hAnsiTheme="majorHAnsi" w:cstheme="majorBidi"/>
      <w:sz w:val="18"/>
      <w:szCs w:val="18"/>
    </w:rPr>
  </w:style>
  <w:style w:type="paragraph" w:styleId="a7">
    <w:name w:val="header"/>
    <w:basedOn w:val="a"/>
    <w:link w:val="a8"/>
    <w:uiPriority w:val="99"/>
    <w:unhideWhenUsed/>
    <w:rsid w:val="000D5B3C"/>
    <w:pPr>
      <w:tabs>
        <w:tab w:val="center" w:pos="4252"/>
        <w:tab w:val="right" w:pos="8504"/>
      </w:tabs>
      <w:snapToGrid w:val="0"/>
    </w:pPr>
  </w:style>
  <w:style w:type="character" w:customStyle="1" w:styleId="a8">
    <w:name w:val="ヘッダー (文字)"/>
    <w:basedOn w:val="a0"/>
    <w:link w:val="a7"/>
    <w:uiPriority w:val="99"/>
    <w:rsid w:val="000D5B3C"/>
  </w:style>
  <w:style w:type="paragraph" w:styleId="a9">
    <w:name w:val="footer"/>
    <w:basedOn w:val="a"/>
    <w:link w:val="aa"/>
    <w:uiPriority w:val="99"/>
    <w:unhideWhenUsed/>
    <w:rsid w:val="000D5B3C"/>
    <w:pPr>
      <w:tabs>
        <w:tab w:val="center" w:pos="4252"/>
        <w:tab w:val="right" w:pos="8504"/>
      </w:tabs>
      <w:snapToGrid w:val="0"/>
    </w:pPr>
  </w:style>
  <w:style w:type="character" w:customStyle="1" w:styleId="aa">
    <w:name w:val="フッター (文字)"/>
    <w:basedOn w:val="a0"/>
    <w:link w:val="a9"/>
    <w:uiPriority w:val="99"/>
    <w:rsid w:val="000D5B3C"/>
  </w:style>
  <w:style w:type="table" w:styleId="ab">
    <w:name w:val="Table Grid"/>
    <w:basedOn w:val="a1"/>
    <w:uiPriority w:val="39"/>
    <w:rsid w:val="00E5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5AD4"/>
    <w:pPr>
      <w:ind w:leftChars="400" w:left="840"/>
    </w:pPr>
  </w:style>
  <w:style w:type="character" w:styleId="ad">
    <w:name w:val="Hyperlink"/>
    <w:basedOn w:val="a0"/>
    <w:uiPriority w:val="99"/>
    <w:unhideWhenUsed/>
    <w:rsid w:val="00055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syoudoku_000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326A-7A5F-4EE1-8798-952A536E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 久子</dc:creator>
  <cp:keywords/>
  <dc:description/>
  <cp:lastModifiedBy>小杉山 健</cp:lastModifiedBy>
  <cp:revision>4</cp:revision>
  <cp:lastPrinted>2021-04-09T07:57:00Z</cp:lastPrinted>
  <dcterms:created xsi:type="dcterms:W3CDTF">2021-11-26T08:20:00Z</dcterms:created>
  <dcterms:modified xsi:type="dcterms:W3CDTF">2021-11-26T08:25:00Z</dcterms:modified>
</cp:coreProperties>
</file>